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8DCF4" w14:textId="77777777" w:rsidR="00F12C76" w:rsidRDefault="00F12C76" w:rsidP="006C0B77">
      <w:pPr>
        <w:spacing w:after="0"/>
        <w:ind w:firstLine="709"/>
        <w:jc w:val="both"/>
      </w:pPr>
    </w:p>
    <w:p w14:paraId="32F9AD1E" w14:textId="18450E6A" w:rsidR="0019093A" w:rsidRDefault="008375B9" w:rsidP="008375B9">
      <w:pPr>
        <w:spacing w:after="0"/>
        <w:ind w:firstLine="709"/>
        <w:jc w:val="center"/>
        <w:rPr>
          <w:sz w:val="36"/>
          <w:szCs w:val="36"/>
        </w:rPr>
      </w:pPr>
      <w:r w:rsidRPr="008375B9">
        <w:rPr>
          <w:sz w:val="36"/>
          <w:szCs w:val="36"/>
        </w:rPr>
        <w:t>Уважаемая Людмила Валерьевна!</w:t>
      </w:r>
    </w:p>
    <w:p w14:paraId="127FCD95" w14:textId="77777777" w:rsidR="00EA2550" w:rsidRPr="00EA2550" w:rsidRDefault="00EA2550" w:rsidP="008375B9">
      <w:pPr>
        <w:spacing w:after="0"/>
        <w:ind w:firstLine="709"/>
        <w:jc w:val="center"/>
        <w:rPr>
          <w:sz w:val="20"/>
          <w:szCs w:val="20"/>
        </w:rPr>
      </w:pPr>
    </w:p>
    <w:p w14:paraId="5590B189" w14:textId="08B3B92F" w:rsidR="008375B9" w:rsidRPr="00EA2550" w:rsidRDefault="008375B9" w:rsidP="008375B9">
      <w:pPr>
        <w:spacing w:after="0"/>
        <w:ind w:firstLine="709"/>
        <w:jc w:val="both"/>
        <w:rPr>
          <w:sz w:val="32"/>
          <w:szCs w:val="32"/>
        </w:rPr>
      </w:pPr>
      <w:r w:rsidRPr="00EA2550">
        <w:rPr>
          <w:sz w:val="32"/>
          <w:szCs w:val="32"/>
        </w:rPr>
        <w:t xml:space="preserve">Мы, в лице </w:t>
      </w:r>
      <w:proofErr w:type="spellStart"/>
      <w:r w:rsidRPr="00EA2550">
        <w:rPr>
          <w:sz w:val="32"/>
          <w:szCs w:val="32"/>
        </w:rPr>
        <w:t>В.А.Помендюкова</w:t>
      </w:r>
      <w:proofErr w:type="spellEnd"/>
      <w:r w:rsidRPr="00EA2550">
        <w:rPr>
          <w:sz w:val="32"/>
          <w:szCs w:val="32"/>
        </w:rPr>
        <w:t xml:space="preserve"> и </w:t>
      </w:r>
      <w:proofErr w:type="spellStart"/>
      <w:r w:rsidRPr="00EA2550">
        <w:rPr>
          <w:sz w:val="32"/>
          <w:szCs w:val="32"/>
        </w:rPr>
        <w:t>В.Р.Денисова</w:t>
      </w:r>
      <w:proofErr w:type="spellEnd"/>
      <w:r w:rsidRPr="00EA2550">
        <w:rPr>
          <w:sz w:val="32"/>
          <w:szCs w:val="32"/>
        </w:rPr>
        <w:t xml:space="preserve">, документально подтверждаем, что в 1705 году образовалась деревня на правом берегу реки Большой Черемшан. Впоследствии, с заключением договора с мордвой </w:t>
      </w:r>
      <w:proofErr w:type="spellStart"/>
      <w:proofErr w:type="gramStart"/>
      <w:r w:rsidRPr="00EA2550">
        <w:rPr>
          <w:sz w:val="32"/>
          <w:szCs w:val="32"/>
        </w:rPr>
        <w:t>Баганы</w:t>
      </w:r>
      <w:proofErr w:type="spellEnd"/>
      <w:r w:rsidRPr="00EA2550">
        <w:rPr>
          <w:sz w:val="32"/>
          <w:szCs w:val="32"/>
        </w:rPr>
        <w:t xml:space="preserve">  в</w:t>
      </w:r>
      <w:proofErr w:type="gramEnd"/>
      <w:r w:rsidRPr="00EA2550">
        <w:rPr>
          <w:sz w:val="32"/>
          <w:szCs w:val="32"/>
        </w:rPr>
        <w:t xml:space="preserve"> 1735 году, на левом берегу образовалось </w:t>
      </w:r>
      <w:proofErr w:type="spellStart"/>
      <w:r w:rsidRPr="00EA2550">
        <w:rPr>
          <w:sz w:val="32"/>
          <w:szCs w:val="32"/>
        </w:rPr>
        <w:t>Новопоселенческ</w:t>
      </w:r>
      <w:r w:rsidR="00DA5CBB">
        <w:rPr>
          <w:sz w:val="32"/>
          <w:szCs w:val="32"/>
        </w:rPr>
        <w:t>о</w:t>
      </w:r>
      <w:r w:rsidRPr="00EA2550">
        <w:rPr>
          <w:sz w:val="32"/>
          <w:szCs w:val="32"/>
        </w:rPr>
        <w:t>е</w:t>
      </w:r>
      <w:proofErr w:type="spellEnd"/>
      <w:r w:rsidRPr="00EA2550">
        <w:rPr>
          <w:sz w:val="32"/>
          <w:szCs w:val="32"/>
        </w:rPr>
        <w:t xml:space="preserve"> </w:t>
      </w:r>
      <w:proofErr w:type="spellStart"/>
      <w:r w:rsidRPr="00EA2550">
        <w:rPr>
          <w:sz w:val="32"/>
          <w:szCs w:val="32"/>
        </w:rPr>
        <w:t>Эштебенькина</w:t>
      </w:r>
      <w:proofErr w:type="spellEnd"/>
      <w:r w:rsidRPr="00EA2550">
        <w:rPr>
          <w:sz w:val="32"/>
          <w:szCs w:val="32"/>
        </w:rPr>
        <w:t xml:space="preserve">. Всё это объединилось в </w:t>
      </w:r>
      <w:proofErr w:type="spellStart"/>
      <w:r w:rsidRPr="00EA2550">
        <w:rPr>
          <w:sz w:val="32"/>
          <w:szCs w:val="32"/>
        </w:rPr>
        <w:t>Эштебенькина</w:t>
      </w:r>
      <w:proofErr w:type="spellEnd"/>
      <w:r w:rsidRPr="00EA2550">
        <w:rPr>
          <w:sz w:val="32"/>
          <w:szCs w:val="32"/>
        </w:rPr>
        <w:t xml:space="preserve">, а с обособлением жителей </w:t>
      </w:r>
      <w:r w:rsidR="00EA2550" w:rsidRPr="00EA2550">
        <w:rPr>
          <w:sz w:val="32"/>
          <w:szCs w:val="32"/>
        </w:rPr>
        <w:t xml:space="preserve">на новое место жительство и образования </w:t>
      </w:r>
      <w:proofErr w:type="spellStart"/>
      <w:r w:rsidR="00EA2550" w:rsidRPr="00EA2550">
        <w:rPr>
          <w:sz w:val="32"/>
          <w:szCs w:val="32"/>
        </w:rPr>
        <w:t>Новопоселенческого</w:t>
      </w:r>
      <w:proofErr w:type="spellEnd"/>
      <w:r w:rsidR="00EA2550" w:rsidRPr="00EA2550">
        <w:rPr>
          <w:sz w:val="32"/>
          <w:szCs w:val="32"/>
        </w:rPr>
        <w:t xml:space="preserve"> </w:t>
      </w:r>
      <w:proofErr w:type="spellStart"/>
      <w:r w:rsidR="00EA2550" w:rsidRPr="00EA2550">
        <w:rPr>
          <w:sz w:val="32"/>
          <w:szCs w:val="32"/>
        </w:rPr>
        <w:t>Эштебенькина</w:t>
      </w:r>
      <w:proofErr w:type="spellEnd"/>
      <w:r w:rsidR="00EA2550" w:rsidRPr="00EA2550">
        <w:rPr>
          <w:sz w:val="32"/>
          <w:szCs w:val="32"/>
        </w:rPr>
        <w:t xml:space="preserve"> в 9 км, деревня стала называться Старое Эштебенькино. В 1920 году с образованием в селе двух сельских советов, часть села стала отдельным селом Чувашское Эштебенькино.</w:t>
      </w:r>
    </w:p>
    <w:p w14:paraId="2DBF5A0A" w14:textId="34AACE5B" w:rsidR="008375B9" w:rsidRDefault="00EA2550" w:rsidP="006C0B77">
      <w:pPr>
        <w:spacing w:after="0"/>
        <w:ind w:firstLine="709"/>
        <w:jc w:val="both"/>
        <w:rPr>
          <w:sz w:val="32"/>
          <w:szCs w:val="32"/>
        </w:rPr>
      </w:pPr>
      <w:r w:rsidRPr="00EA2550">
        <w:rPr>
          <w:sz w:val="32"/>
          <w:szCs w:val="32"/>
        </w:rPr>
        <w:t xml:space="preserve">Неточностей в работах </w:t>
      </w:r>
      <w:r w:rsidR="00293A5C">
        <w:rPr>
          <w:sz w:val="32"/>
          <w:szCs w:val="32"/>
        </w:rPr>
        <w:t>«</w:t>
      </w:r>
      <w:r w:rsidRPr="00EA2550">
        <w:rPr>
          <w:sz w:val="32"/>
          <w:szCs w:val="32"/>
        </w:rPr>
        <w:t>краеведов</w:t>
      </w:r>
      <w:r w:rsidR="00293A5C">
        <w:rPr>
          <w:sz w:val="32"/>
          <w:szCs w:val="32"/>
        </w:rPr>
        <w:t>»</w:t>
      </w:r>
      <w:r w:rsidRPr="00EA2550">
        <w:rPr>
          <w:sz w:val="32"/>
          <w:szCs w:val="32"/>
        </w:rPr>
        <w:t xml:space="preserve"> (Старо </w:t>
      </w:r>
      <w:proofErr w:type="spellStart"/>
      <w:r w:rsidRPr="00EA2550">
        <w:rPr>
          <w:sz w:val="32"/>
          <w:szCs w:val="32"/>
        </w:rPr>
        <w:t>Эштебенькинские</w:t>
      </w:r>
      <w:proofErr w:type="spellEnd"/>
      <w:r w:rsidRPr="00EA2550">
        <w:rPr>
          <w:sz w:val="32"/>
          <w:szCs w:val="32"/>
        </w:rPr>
        <w:t xml:space="preserve">: школа, дом культуры и библиотека, а также Ново </w:t>
      </w:r>
      <w:proofErr w:type="spellStart"/>
      <w:r w:rsidRPr="00EA2550">
        <w:rPr>
          <w:sz w:val="32"/>
          <w:szCs w:val="32"/>
        </w:rPr>
        <w:t>Эштебенькинские</w:t>
      </w:r>
      <w:proofErr w:type="spellEnd"/>
      <w:r w:rsidRPr="00EA2550">
        <w:rPr>
          <w:sz w:val="32"/>
          <w:szCs w:val="32"/>
        </w:rPr>
        <w:t>: школа и библиотека) очень много. Постараемся со временем Вам предоставлять всю документацию по истории нашего поселения.</w:t>
      </w:r>
    </w:p>
    <w:p w14:paraId="37433C01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258533DA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1394BDD6" w14:textId="69B9BD3E" w:rsidR="00AE3155" w:rsidRDefault="00AE3155" w:rsidP="00AE3155">
      <w:pPr>
        <w:spacing w:after="0"/>
        <w:ind w:firstLine="709"/>
        <w:jc w:val="center"/>
        <w:rPr>
          <w:b/>
          <w:bCs/>
          <w:sz w:val="72"/>
          <w:szCs w:val="72"/>
          <w:u w:val="single"/>
        </w:rPr>
      </w:pPr>
      <w:r w:rsidRPr="00AE3155">
        <w:rPr>
          <w:b/>
          <w:bCs/>
          <w:sz w:val="72"/>
          <w:szCs w:val="72"/>
          <w:u w:val="single"/>
        </w:rPr>
        <w:t>1705 год.</w:t>
      </w:r>
    </w:p>
    <w:p w14:paraId="65125578" w14:textId="77777777" w:rsidR="00AE3155" w:rsidRDefault="00AE3155" w:rsidP="00AE3155">
      <w:pPr>
        <w:spacing w:after="0"/>
        <w:ind w:firstLine="709"/>
        <w:jc w:val="center"/>
        <w:rPr>
          <w:sz w:val="32"/>
          <w:szCs w:val="32"/>
        </w:rPr>
      </w:pPr>
    </w:p>
    <w:p w14:paraId="10E3F189" w14:textId="32E34B46" w:rsidR="00AE3155" w:rsidRDefault="00C42B54" w:rsidP="00AE3155">
      <w:pPr>
        <w:spacing w:after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На правом берегу реки Большой Черемшан о</w:t>
      </w:r>
      <w:r w:rsidR="00AE3155">
        <w:rPr>
          <w:sz w:val="32"/>
          <w:szCs w:val="32"/>
        </w:rPr>
        <w:t xml:space="preserve">снована деревня </w:t>
      </w:r>
      <w:proofErr w:type="spellStart"/>
      <w:proofErr w:type="gramStart"/>
      <w:r w:rsidR="00AE3155">
        <w:rPr>
          <w:sz w:val="32"/>
          <w:szCs w:val="32"/>
        </w:rPr>
        <w:t>Эштебенево</w:t>
      </w:r>
      <w:proofErr w:type="spellEnd"/>
      <w:r w:rsidR="00AE3155">
        <w:rPr>
          <w:sz w:val="32"/>
          <w:szCs w:val="32"/>
        </w:rPr>
        <w:t xml:space="preserve"> </w:t>
      </w:r>
      <w:r w:rsidR="00556198">
        <w:rPr>
          <w:sz w:val="32"/>
          <w:szCs w:val="32"/>
        </w:rPr>
        <w:t xml:space="preserve"> –</w:t>
      </w:r>
      <w:proofErr w:type="gramEnd"/>
      <w:r w:rsidR="00556198">
        <w:rPr>
          <w:sz w:val="32"/>
          <w:szCs w:val="32"/>
        </w:rPr>
        <w:t xml:space="preserve"> Старое Эштебенькино.</w:t>
      </w:r>
    </w:p>
    <w:p w14:paraId="1D952897" w14:textId="77777777" w:rsidR="00AE3155" w:rsidRDefault="00AE3155" w:rsidP="00AE3155">
      <w:pPr>
        <w:spacing w:after="0"/>
        <w:ind w:firstLine="709"/>
        <w:jc w:val="both"/>
        <w:rPr>
          <w:sz w:val="32"/>
          <w:szCs w:val="32"/>
        </w:rPr>
      </w:pPr>
    </w:p>
    <w:p w14:paraId="67E2E557" w14:textId="5CD7FD15" w:rsidR="00AE3155" w:rsidRDefault="00AE3155" w:rsidP="00AE3155">
      <w:pPr>
        <w:spacing w:after="0"/>
        <w:ind w:firstLine="709"/>
        <w:jc w:val="center"/>
        <w:rPr>
          <w:b/>
          <w:bCs/>
          <w:sz w:val="72"/>
          <w:szCs w:val="72"/>
          <w:u w:val="single"/>
        </w:rPr>
      </w:pPr>
      <w:r w:rsidRPr="00AE3155">
        <w:rPr>
          <w:b/>
          <w:bCs/>
          <w:sz w:val="72"/>
          <w:szCs w:val="72"/>
          <w:u w:val="single"/>
        </w:rPr>
        <w:t>1736 год.</w:t>
      </w:r>
    </w:p>
    <w:p w14:paraId="2FE08190" w14:textId="77777777" w:rsidR="00556198" w:rsidRDefault="00556198" w:rsidP="00AE3155">
      <w:pPr>
        <w:spacing w:after="0"/>
        <w:ind w:firstLine="709"/>
        <w:jc w:val="center"/>
        <w:rPr>
          <w:sz w:val="32"/>
          <w:szCs w:val="32"/>
        </w:rPr>
      </w:pPr>
    </w:p>
    <w:p w14:paraId="65E452D6" w14:textId="00BA3C26" w:rsidR="00556198" w:rsidRDefault="00C42B54" w:rsidP="00556198">
      <w:pPr>
        <w:spacing w:after="0"/>
        <w:ind w:firstLine="709"/>
        <w:rPr>
          <w:sz w:val="32"/>
          <w:szCs w:val="32"/>
        </w:rPr>
      </w:pPr>
      <w:r>
        <w:rPr>
          <w:sz w:val="32"/>
          <w:szCs w:val="32"/>
        </w:rPr>
        <w:t>На левом берегу реки Большой Черемшан о</w:t>
      </w:r>
      <w:r w:rsidR="00556198">
        <w:rPr>
          <w:sz w:val="32"/>
          <w:szCs w:val="32"/>
        </w:rPr>
        <w:t xml:space="preserve">сновано </w:t>
      </w:r>
      <w:r>
        <w:rPr>
          <w:sz w:val="32"/>
          <w:szCs w:val="32"/>
        </w:rPr>
        <w:t>Новое поселение Эштебенькино</w:t>
      </w:r>
      <w:r w:rsidR="00AC0E2F">
        <w:rPr>
          <w:sz w:val="32"/>
          <w:szCs w:val="32"/>
        </w:rPr>
        <w:t xml:space="preserve"> – Эштебенькино.</w:t>
      </w:r>
    </w:p>
    <w:p w14:paraId="7DE5245F" w14:textId="77777777" w:rsidR="00AC0E2F" w:rsidRDefault="00AC0E2F" w:rsidP="00556198">
      <w:pPr>
        <w:spacing w:after="0"/>
        <w:ind w:firstLine="709"/>
        <w:rPr>
          <w:sz w:val="32"/>
          <w:szCs w:val="32"/>
        </w:rPr>
      </w:pPr>
    </w:p>
    <w:p w14:paraId="5A12A809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636D9C57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2E27C66E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21EB7764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549BD3BA" w14:textId="77777777" w:rsidR="00AE3155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6CEA51E1" w14:textId="77777777" w:rsidR="00AE3155" w:rsidRPr="00EA2550" w:rsidRDefault="00AE3155" w:rsidP="006C0B77">
      <w:pPr>
        <w:spacing w:after="0"/>
        <w:ind w:firstLine="709"/>
        <w:jc w:val="both"/>
        <w:rPr>
          <w:sz w:val="32"/>
          <w:szCs w:val="32"/>
        </w:rPr>
      </w:pPr>
    </w:p>
    <w:p w14:paraId="7175EF43" w14:textId="77777777" w:rsidR="0019093A" w:rsidRDefault="0019093A" w:rsidP="006C0B77">
      <w:pPr>
        <w:spacing w:after="0"/>
        <w:ind w:firstLine="709"/>
        <w:jc w:val="both"/>
      </w:pPr>
    </w:p>
    <w:p w14:paraId="51D4DF9C" w14:textId="3E0303AE" w:rsidR="0019093A" w:rsidRDefault="0019093A" w:rsidP="00EA2550">
      <w:pPr>
        <w:spacing w:after="0"/>
        <w:ind w:left="567" w:firstLine="567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14B0ED46" wp14:editId="49EC6AE9">
            <wp:extent cx="5398522" cy="39660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120" cy="398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86560" w14:textId="7370F35E" w:rsidR="0019093A" w:rsidRPr="00E045AB" w:rsidRDefault="00E045AB" w:rsidP="00E045AB">
      <w:pPr>
        <w:spacing w:after="0"/>
        <w:ind w:firstLine="709"/>
        <w:jc w:val="center"/>
        <w:rPr>
          <w:b/>
          <w:bCs/>
          <w:i/>
          <w:iCs/>
          <w:sz w:val="32"/>
          <w:szCs w:val="32"/>
        </w:rPr>
      </w:pPr>
      <w:r w:rsidRPr="00E045AB">
        <w:rPr>
          <w:b/>
          <w:bCs/>
          <w:i/>
          <w:iCs/>
          <w:sz w:val="32"/>
          <w:szCs w:val="32"/>
        </w:rPr>
        <w:t>Начало составления плана межевания 1792 год, дата издания 1806 год</w:t>
      </w:r>
    </w:p>
    <w:p w14:paraId="30E6392E" w14:textId="77777777" w:rsidR="00EE7479" w:rsidRPr="00BB6FD5" w:rsidRDefault="00EA2550" w:rsidP="00EE7479">
      <w:pPr>
        <w:spacing w:after="0"/>
        <w:ind w:left="567" w:firstLine="142"/>
        <w:jc w:val="both"/>
        <w:rPr>
          <w:b/>
          <w:bCs/>
          <w:color w:val="FF0000"/>
          <w:sz w:val="32"/>
          <w:szCs w:val="32"/>
        </w:rPr>
      </w:pPr>
      <w:r>
        <w:tab/>
      </w:r>
      <w:r w:rsidR="00EE7479" w:rsidRPr="00BB6FD5">
        <w:rPr>
          <w:b/>
          <w:bCs/>
          <w:color w:val="FF0000"/>
          <w:sz w:val="32"/>
          <w:szCs w:val="32"/>
        </w:rPr>
        <w:t xml:space="preserve">Изображения на карте показывают, что вначале образовалось </w:t>
      </w:r>
      <w:proofErr w:type="spellStart"/>
      <w:r w:rsidR="00EE7479" w:rsidRPr="00BB6FD5">
        <w:rPr>
          <w:b/>
          <w:bCs/>
          <w:color w:val="FF0000"/>
          <w:sz w:val="32"/>
          <w:szCs w:val="32"/>
        </w:rPr>
        <w:t>Эштебенькина</w:t>
      </w:r>
      <w:proofErr w:type="spellEnd"/>
      <w:r w:rsidR="00EE7479" w:rsidRPr="00BB6FD5">
        <w:rPr>
          <w:b/>
          <w:bCs/>
          <w:color w:val="FF0000"/>
          <w:sz w:val="32"/>
          <w:szCs w:val="32"/>
        </w:rPr>
        <w:t xml:space="preserve"> на правом берегу реки Большой Черемшан и оно называется СТАРОЕ, а поселения на левом берегу и в 9 верстах называются НОВОПОСЕЛЕНЧЕСКОЕ</w:t>
      </w:r>
    </w:p>
    <w:p w14:paraId="0B2C75CD" w14:textId="77777777" w:rsidR="00EE7479" w:rsidRDefault="00EE7479" w:rsidP="00EE7479">
      <w:pPr>
        <w:spacing w:after="0"/>
        <w:ind w:left="567" w:firstLine="142"/>
        <w:jc w:val="both"/>
      </w:pPr>
    </w:p>
    <w:p w14:paraId="4BD56841" w14:textId="43AFF604" w:rsidR="00E045AB" w:rsidRDefault="00E045AB" w:rsidP="00EA2550">
      <w:pPr>
        <w:tabs>
          <w:tab w:val="left" w:pos="7408"/>
        </w:tabs>
        <w:spacing w:after="0"/>
        <w:ind w:left="567" w:firstLine="142"/>
        <w:jc w:val="both"/>
      </w:pPr>
    </w:p>
    <w:p w14:paraId="0BA0B618" w14:textId="77777777" w:rsidR="00A67F2B" w:rsidRPr="00BB6FD5" w:rsidRDefault="00A67F2B" w:rsidP="00A67F2B">
      <w:pPr>
        <w:spacing w:after="0"/>
        <w:ind w:firstLine="709"/>
        <w:jc w:val="center"/>
        <w:rPr>
          <w:b/>
          <w:bCs/>
          <w:sz w:val="36"/>
          <w:szCs w:val="36"/>
          <w:u w:val="single"/>
        </w:rPr>
      </w:pPr>
      <w:r w:rsidRPr="00BB6FD5">
        <w:rPr>
          <w:b/>
          <w:bCs/>
          <w:sz w:val="36"/>
          <w:szCs w:val="36"/>
          <w:u w:val="single"/>
        </w:rPr>
        <w:t>1806 год.</w:t>
      </w:r>
    </w:p>
    <w:p w14:paraId="2F765D9C" w14:textId="77777777" w:rsidR="00A67F2B" w:rsidRDefault="00A67F2B" w:rsidP="00A67F2B">
      <w:pPr>
        <w:spacing w:after="0"/>
        <w:ind w:firstLine="709"/>
        <w:jc w:val="both"/>
        <w:rPr>
          <w:sz w:val="32"/>
          <w:szCs w:val="32"/>
        </w:rPr>
      </w:pPr>
    </w:p>
    <w:p w14:paraId="6AF1E78F" w14:textId="77777777" w:rsidR="00A67F2B" w:rsidRDefault="00A67F2B" w:rsidP="00A67F2B">
      <w:pPr>
        <w:spacing w:after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Объединение деревень Старое Эштебенькино и Эштебенькино в деревню Старое Эштебенькино.</w:t>
      </w:r>
    </w:p>
    <w:p w14:paraId="5D4D5A80" w14:textId="77777777" w:rsidR="00A67F2B" w:rsidRDefault="00A67F2B" w:rsidP="00A67F2B">
      <w:pPr>
        <w:spacing w:after="0"/>
        <w:ind w:firstLine="709"/>
        <w:jc w:val="both"/>
        <w:rPr>
          <w:sz w:val="32"/>
          <w:szCs w:val="32"/>
        </w:rPr>
      </w:pPr>
    </w:p>
    <w:p w14:paraId="7B67D61D" w14:textId="1E07B9FB" w:rsidR="00EE7479" w:rsidRPr="00D12809" w:rsidRDefault="00D12809" w:rsidP="00D12809">
      <w:pPr>
        <w:tabs>
          <w:tab w:val="left" w:pos="7408"/>
        </w:tabs>
        <w:spacing w:after="0"/>
        <w:ind w:left="567" w:firstLine="142"/>
        <w:jc w:val="center"/>
        <w:rPr>
          <w:b/>
          <w:bCs/>
          <w:sz w:val="44"/>
          <w:szCs w:val="44"/>
        </w:rPr>
      </w:pPr>
      <w:r w:rsidRPr="00D12809">
        <w:rPr>
          <w:b/>
          <w:bCs/>
          <w:sz w:val="44"/>
          <w:szCs w:val="44"/>
        </w:rPr>
        <w:t xml:space="preserve">Населённые пункты </w:t>
      </w:r>
    </w:p>
    <w:p w14:paraId="4636F06F" w14:textId="685DEC58" w:rsidR="00D12809" w:rsidRDefault="00D12809" w:rsidP="00D12809">
      <w:pPr>
        <w:tabs>
          <w:tab w:val="left" w:pos="7408"/>
        </w:tabs>
        <w:spacing w:after="0"/>
        <w:ind w:left="567" w:firstLine="142"/>
        <w:jc w:val="center"/>
      </w:pPr>
      <w:proofErr w:type="spellStart"/>
      <w:r w:rsidRPr="00D12809">
        <w:rPr>
          <w:b/>
          <w:bCs/>
          <w:sz w:val="44"/>
          <w:szCs w:val="44"/>
        </w:rPr>
        <w:t>Сиделькинской</w:t>
      </w:r>
      <w:proofErr w:type="spellEnd"/>
      <w:r w:rsidRPr="00D12809">
        <w:rPr>
          <w:b/>
          <w:bCs/>
          <w:sz w:val="44"/>
          <w:szCs w:val="44"/>
        </w:rPr>
        <w:t xml:space="preserve"> волости</w:t>
      </w:r>
    </w:p>
    <w:p w14:paraId="55B3C787" w14:textId="77777777" w:rsidR="00D12809" w:rsidRDefault="00D12809" w:rsidP="00EA2550">
      <w:pPr>
        <w:tabs>
          <w:tab w:val="left" w:pos="7408"/>
        </w:tabs>
        <w:spacing w:after="0"/>
        <w:ind w:left="567" w:firstLine="142"/>
        <w:jc w:val="both"/>
      </w:pPr>
    </w:p>
    <w:p w14:paraId="26D282DF" w14:textId="77777777" w:rsidR="00E63FAF" w:rsidRDefault="00E63FAF" w:rsidP="006C0B77">
      <w:pPr>
        <w:spacing w:after="0"/>
        <w:ind w:firstLine="709"/>
        <w:jc w:val="both"/>
      </w:pPr>
    </w:p>
    <w:p w14:paraId="173AC869" w14:textId="77777777" w:rsidR="00781C1A" w:rsidRPr="00AA2A61" w:rsidRDefault="00781C1A" w:rsidP="00781C1A">
      <w:pPr>
        <w:pStyle w:val="HTML"/>
        <w:rPr>
          <w:rFonts w:ascii="Times New Roman" w:hAnsi="Times New Roman" w:cs="Times New Roman"/>
          <w:color w:val="000000"/>
          <w:sz w:val="32"/>
          <w:szCs w:val="32"/>
        </w:rPr>
      </w:pPr>
      <w:r w:rsidRPr="00AA2A61">
        <w:rPr>
          <w:rFonts w:ascii="Times New Roman" w:hAnsi="Times New Roman" w:cs="Times New Roman"/>
          <w:color w:val="000000"/>
          <w:sz w:val="32"/>
          <w:szCs w:val="32"/>
        </w:rPr>
        <w:t>1781-1796 - Казанское наместничество</w:t>
      </w:r>
    </w:p>
    <w:p w14:paraId="45273046" w14:textId="77777777" w:rsidR="00781C1A" w:rsidRPr="00AA2A61" w:rsidRDefault="00781C1A" w:rsidP="00781C1A">
      <w:pPr>
        <w:pStyle w:val="HTML"/>
        <w:rPr>
          <w:rFonts w:ascii="Times New Roman" w:hAnsi="Times New Roman" w:cs="Times New Roman"/>
          <w:color w:val="000000"/>
          <w:sz w:val="32"/>
          <w:szCs w:val="32"/>
        </w:rPr>
      </w:pPr>
      <w:r w:rsidRPr="00AA2A61">
        <w:rPr>
          <w:rFonts w:ascii="Times New Roman" w:hAnsi="Times New Roman" w:cs="Times New Roman"/>
          <w:color w:val="000000"/>
          <w:sz w:val="32"/>
          <w:szCs w:val="32"/>
        </w:rPr>
        <w:t>1796-1920 - Казанская губерния</w:t>
      </w:r>
    </w:p>
    <w:p w14:paraId="37D87699" w14:textId="77777777" w:rsidR="00E63FAF" w:rsidRDefault="00E63FAF" w:rsidP="006C0B77">
      <w:pPr>
        <w:spacing w:after="0"/>
        <w:ind w:firstLine="709"/>
        <w:jc w:val="both"/>
      </w:pPr>
    </w:p>
    <w:p w14:paraId="54AFF3A7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proofErr w:type="spellStart"/>
      <w:r w:rsidRPr="00AA2A61">
        <w:rPr>
          <w:rFonts w:ascii="Times New Roman" w:hAnsi="Times New Roman" w:cs="Times New Roman"/>
          <w:color w:val="000000"/>
          <w:sz w:val="32"/>
          <w:szCs w:val="32"/>
          <w:u w:val="single"/>
        </w:rPr>
        <w:t>Сиделькинская</w:t>
      </w:r>
      <w:proofErr w:type="spellEnd"/>
      <w:r w:rsidRPr="00AA2A6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волость (</w:t>
      </w:r>
      <w:proofErr w:type="spellStart"/>
      <w:r w:rsidRPr="00AA2A61">
        <w:rPr>
          <w:rFonts w:ascii="Times New Roman" w:hAnsi="Times New Roman" w:cs="Times New Roman"/>
          <w:color w:val="000000"/>
          <w:sz w:val="32"/>
          <w:szCs w:val="32"/>
          <w:u w:val="single"/>
        </w:rPr>
        <w:t>Седелькинская</w:t>
      </w:r>
      <w:proofErr w:type="spellEnd"/>
      <w:r w:rsidRPr="00AA2A6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волость)</w:t>
      </w:r>
    </w:p>
    <w:p w14:paraId="7D2342C7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Благодатная</w:t>
      </w:r>
    </w:p>
    <w:p w14:paraId="4CC5C8D3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Богана</w:t>
      </w:r>
      <w:proofErr w:type="spellEnd"/>
    </w:p>
    <w:p w14:paraId="5AB61C4B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Зимиткино</w:t>
      </w:r>
      <w:proofErr w:type="spellEnd"/>
    </w:p>
    <w:p w14:paraId="17685AB1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Клиновский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Починок</w:t>
      </w:r>
    </w:p>
    <w:p w14:paraId="196BEBEE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Новая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Тояба</w:t>
      </w:r>
      <w:proofErr w:type="spellEnd"/>
    </w:p>
    <w:p w14:paraId="5C46C2B4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Новое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Аделяково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(Новая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Аделякова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>), деревня</w:t>
      </w:r>
    </w:p>
    <w:p w14:paraId="21A86AE7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Новое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Эштебенкино</w:t>
      </w:r>
      <w:proofErr w:type="spellEnd"/>
    </w:p>
    <w:p w14:paraId="5519EEE4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Салдатские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Челны</w:t>
      </w:r>
    </w:p>
    <w:p w14:paraId="5EEE8BE6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Сергиевка</w:t>
      </w:r>
    </w:p>
    <w:p w14:paraId="0079E60D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Сиделькино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Седелькино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, Вознесенское) - </w:t>
      </w:r>
      <w:r w:rsidRPr="00AA2A6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волостной центр</w:t>
      </w:r>
    </w:p>
    <w:p w14:paraId="5F7B3EFD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Старая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Такмакла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(Старая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Токмакла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Рожественское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62C4795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Старая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Тояба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Николо-Тояба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3BC2CBA3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Старое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Аделяково</w:t>
      </w:r>
      <w:proofErr w:type="spellEnd"/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(Троицкое)</w:t>
      </w:r>
    </w:p>
    <w:p w14:paraId="3B0B0202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Старое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Эштебенкино</w:t>
      </w:r>
      <w:proofErr w:type="spellEnd"/>
    </w:p>
    <w:p w14:paraId="3058DFBE" w14:textId="77777777" w:rsidR="00747813" w:rsidRPr="00AA2A61" w:rsidRDefault="00747813" w:rsidP="00747813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2A6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A2A61">
        <w:rPr>
          <w:rFonts w:ascii="Times New Roman" w:hAnsi="Times New Roman" w:cs="Times New Roman"/>
          <w:color w:val="000000"/>
          <w:sz w:val="28"/>
          <w:szCs w:val="28"/>
        </w:rPr>
        <w:t>Челновершины</w:t>
      </w:r>
      <w:proofErr w:type="spellEnd"/>
    </w:p>
    <w:p w14:paraId="6CEC92BA" w14:textId="77777777" w:rsidR="00E63FAF" w:rsidRPr="00AA2A61" w:rsidRDefault="00E63FAF" w:rsidP="006C0B77">
      <w:pPr>
        <w:spacing w:after="0"/>
        <w:ind w:firstLine="709"/>
        <w:jc w:val="both"/>
        <w:rPr>
          <w:rFonts w:cs="Times New Roman"/>
          <w:szCs w:val="28"/>
        </w:rPr>
      </w:pPr>
    </w:p>
    <w:p w14:paraId="67041388" w14:textId="5D329569" w:rsidR="00AA2A61" w:rsidRPr="00AA2A61" w:rsidRDefault="00AA2A61" w:rsidP="006C0B77">
      <w:pPr>
        <w:spacing w:after="0"/>
        <w:ind w:firstLine="709"/>
        <w:jc w:val="both"/>
        <w:rPr>
          <w:color w:val="C00000"/>
          <w:sz w:val="36"/>
          <w:szCs w:val="36"/>
        </w:rPr>
      </w:pPr>
      <w:r w:rsidRPr="00AA2A61">
        <w:rPr>
          <w:color w:val="C00000"/>
          <w:sz w:val="36"/>
          <w:szCs w:val="36"/>
        </w:rPr>
        <w:t xml:space="preserve">В </w:t>
      </w:r>
      <w:proofErr w:type="spellStart"/>
      <w:r w:rsidRPr="00AA2A61">
        <w:rPr>
          <w:color w:val="C00000"/>
          <w:sz w:val="36"/>
          <w:szCs w:val="36"/>
        </w:rPr>
        <w:t>Сиделькинской</w:t>
      </w:r>
      <w:proofErr w:type="spellEnd"/>
      <w:r w:rsidRPr="00AA2A61">
        <w:rPr>
          <w:color w:val="C00000"/>
          <w:sz w:val="36"/>
          <w:szCs w:val="36"/>
        </w:rPr>
        <w:t xml:space="preserve"> волости до 1920 года были населённые пункты: Старое Эштебенькино и Новое Эштебенькино. Никакого Чувашского </w:t>
      </w:r>
      <w:proofErr w:type="spellStart"/>
      <w:r w:rsidRPr="00AA2A61">
        <w:rPr>
          <w:color w:val="C00000"/>
          <w:sz w:val="36"/>
          <w:szCs w:val="36"/>
        </w:rPr>
        <w:t>Эштебенькина</w:t>
      </w:r>
      <w:proofErr w:type="spellEnd"/>
      <w:r w:rsidRPr="00AA2A61">
        <w:rPr>
          <w:color w:val="C00000"/>
          <w:sz w:val="36"/>
          <w:szCs w:val="36"/>
        </w:rPr>
        <w:t xml:space="preserve"> не было.</w:t>
      </w:r>
    </w:p>
    <w:p w14:paraId="5DEE7FE7" w14:textId="77777777" w:rsidR="0018093C" w:rsidRDefault="0018093C" w:rsidP="006C0B77">
      <w:pPr>
        <w:spacing w:after="0"/>
        <w:ind w:firstLine="709"/>
        <w:jc w:val="both"/>
      </w:pPr>
    </w:p>
    <w:p w14:paraId="1C6FF224" w14:textId="7539D823" w:rsidR="0018093C" w:rsidRPr="0018093C" w:rsidRDefault="0018093C" w:rsidP="0018093C">
      <w:pPr>
        <w:spacing w:after="0"/>
        <w:ind w:firstLine="709"/>
        <w:jc w:val="center"/>
        <w:rPr>
          <w:b/>
          <w:bCs/>
          <w:sz w:val="72"/>
          <w:szCs w:val="72"/>
          <w:u w:val="single"/>
        </w:rPr>
      </w:pPr>
      <w:r w:rsidRPr="0018093C">
        <w:rPr>
          <w:b/>
          <w:bCs/>
          <w:sz w:val="72"/>
          <w:szCs w:val="72"/>
          <w:u w:val="single"/>
        </w:rPr>
        <w:t>1834 год</w:t>
      </w:r>
    </w:p>
    <w:p w14:paraId="502BD381" w14:textId="77777777" w:rsidR="00942132" w:rsidRPr="00AA2A61" w:rsidRDefault="00942132" w:rsidP="0018093C">
      <w:pPr>
        <w:spacing w:after="165"/>
        <w:jc w:val="center"/>
        <w:outlineLvl w:val="0"/>
        <w:rPr>
          <w:rFonts w:ascii="PT Serif" w:eastAsia="Times New Roman" w:hAnsi="PT Serif" w:cs="Times New Roman"/>
          <w:color w:val="000000"/>
          <w:kern w:val="36"/>
          <w:sz w:val="44"/>
          <w:szCs w:val="44"/>
          <w:lang w:eastAsia="ru-RU"/>
        </w:rPr>
      </w:pPr>
      <w:r w:rsidRPr="00AA2A61">
        <w:rPr>
          <w:rFonts w:ascii="PT Serif" w:eastAsia="Times New Roman" w:hAnsi="PT Serif" w:cs="Times New Roman"/>
          <w:color w:val="000000"/>
          <w:kern w:val="36"/>
          <w:sz w:val="44"/>
          <w:szCs w:val="44"/>
          <w:lang w:eastAsia="ru-RU"/>
        </w:rPr>
        <w:t>Архивные документы</w:t>
      </w:r>
    </w:p>
    <w:p w14:paraId="3C5DED3B" w14:textId="77777777" w:rsidR="00942132" w:rsidRPr="00942132" w:rsidRDefault="00942132" w:rsidP="00942132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942132">
        <w:rPr>
          <w:rFonts w:ascii="PT Serif" w:eastAsia="Times New Roman" w:hAnsi="PT Serif" w:cs="Times New Roman"/>
          <w:color w:val="FFFFFF"/>
          <w:sz w:val="21"/>
          <w:szCs w:val="21"/>
          <w:shd w:val="clear" w:color="auto" w:fill="F1741A"/>
          <w:lang w:eastAsia="ru-RU"/>
        </w:rPr>
        <w:t>Дело 591</w:t>
      </w:r>
    </w:p>
    <w:p w14:paraId="71ED67DB" w14:textId="3F070089" w:rsidR="00942132" w:rsidRPr="00AA2A61" w:rsidRDefault="00942132" w:rsidP="0018093C">
      <w:pPr>
        <w:spacing w:before="105" w:after="100" w:afterAutospacing="1"/>
        <w:jc w:val="both"/>
        <w:outlineLvl w:val="1"/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</w:pPr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 xml:space="preserve">Ревизские сказки </w:t>
      </w:r>
      <w:proofErr w:type="spellStart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Чистопольского</w:t>
      </w:r>
      <w:proofErr w:type="spellEnd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 xml:space="preserve"> уезда </w:t>
      </w:r>
      <w:proofErr w:type="spellStart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Сид</w:t>
      </w:r>
      <w:r w:rsidR="005B46CC"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е</w:t>
      </w:r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лькинской</w:t>
      </w:r>
      <w:proofErr w:type="spellEnd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 xml:space="preserve"> волости о </w:t>
      </w:r>
      <w:proofErr w:type="spellStart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ясашных</w:t>
      </w:r>
      <w:proofErr w:type="spellEnd"/>
      <w:r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 xml:space="preserve"> крещеных чувашах, экономических крестья</w:t>
      </w:r>
      <w:r w:rsidR="00BC3573" w:rsidRPr="00AA2A61">
        <w:rPr>
          <w:rFonts w:ascii="PT Serif" w:eastAsia="Times New Roman" w:hAnsi="PT Serif" w:cs="Times New Roman"/>
          <w:b/>
          <w:bCs/>
          <w:color w:val="000000"/>
          <w:sz w:val="32"/>
          <w:szCs w:val="32"/>
          <w:lang w:eastAsia="ru-RU"/>
        </w:rPr>
        <w:t>нах</w:t>
      </w:r>
    </w:p>
    <w:p w14:paraId="2FCD8213" w14:textId="21D171B4" w:rsidR="00D12809" w:rsidRPr="00D12809" w:rsidRDefault="002D19DA" w:rsidP="00D12809">
      <w:pPr>
        <w:spacing w:after="300"/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3-20</w:t>
      </w:r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стр</w:t>
      </w:r>
      <w:proofErr w:type="spellEnd"/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Ревизские сказки</w:t>
      </w:r>
    </w:p>
    <w:p w14:paraId="1DFC709F" w14:textId="77777777" w:rsidR="002D19DA" w:rsidRPr="002D19DA" w:rsidRDefault="002D19DA" w:rsidP="002D19DA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д. </w:t>
      </w:r>
      <w:proofErr w:type="spellStart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Эштебенкина</w:t>
      </w:r>
      <w:proofErr w:type="spellEnd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Старая, </w:t>
      </w:r>
      <w:proofErr w:type="spellStart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Сиделькинская</w:t>
      </w:r>
      <w:proofErr w:type="spellEnd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волость, </w:t>
      </w:r>
      <w:proofErr w:type="spellStart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Чистопольский</w:t>
      </w:r>
      <w:proofErr w:type="spellEnd"/>
      <w:r w:rsidRPr="002D19DA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уезд, Казанская губерния</w:t>
      </w:r>
    </w:p>
    <w:p w14:paraId="0DFB7FCD" w14:textId="086FECA6" w:rsidR="00D12809" w:rsidRPr="002D19DA" w:rsidRDefault="002D19DA" w:rsidP="00D12809">
      <w:pPr>
        <w:spacing w:after="30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2D19DA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1834</w:t>
      </w:r>
      <w:r w:rsidR="00D12809" w:rsidRP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</w:t>
      </w:r>
      <w:r w:rsid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D12809" w:rsidRPr="002D19DA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Экономические крестьяне</w:t>
      </w:r>
    </w:p>
    <w:p w14:paraId="784950CA" w14:textId="78D026B4" w:rsidR="00D12809" w:rsidRPr="00D12809" w:rsidRDefault="00283467" w:rsidP="00D12809">
      <w:pPr>
        <w:spacing w:after="300"/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227-239</w:t>
      </w:r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стр</w:t>
      </w:r>
      <w:proofErr w:type="spellEnd"/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Ревизские сказки</w:t>
      </w:r>
    </w:p>
    <w:p w14:paraId="14CCE8AA" w14:textId="77777777" w:rsidR="00283467" w:rsidRPr="00283467" w:rsidRDefault="00283467" w:rsidP="00283467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д. </w:t>
      </w:r>
      <w:proofErr w:type="spellStart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Иштебенькина</w:t>
      </w:r>
      <w:proofErr w:type="spellEnd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старая, </w:t>
      </w:r>
      <w:proofErr w:type="spellStart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Сиделькинская</w:t>
      </w:r>
      <w:proofErr w:type="spellEnd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волость, </w:t>
      </w:r>
      <w:proofErr w:type="spellStart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Чистопольский</w:t>
      </w:r>
      <w:proofErr w:type="spellEnd"/>
      <w:r w:rsidRPr="00283467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уезд, Казанская губерния</w:t>
      </w:r>
    </w:p>
    <w:p w14:paraId="2133F56B" w14:textId="3AE0A21B" w:rsidR="00D12809" w:rsidRPr="00283467" w:rsidRDefault="00283467" w:rsidP="00D12809">
      <w:pPr>
        <w:spacing w:after="30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283467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1834</w:t>
      </w:r>
      <w:r w:rsid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D12809" w:rsidRP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</w:t>
      </w:r>
      <w:r w:rsidR="00D12809" w:rsidRPr="00283467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Крещенные мордвы</w:t>
      </w:r>
    </w:p>
    <w:p w14:paraId="5E78A286" w14:textId="105935E6" w:rsidR="00D12809" w:rsidRPr="00D12809" w:rsidRDefault="00DE7931" w:rsidP="00D12809">
      <w:pPr>
        <w:spacing w:after="300"/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25-36</w:t>
      </w:r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стр</w:t>
      </w:r>
      <w:proofErr w:type="spellEnd"/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    Ревизские сказки</w:t>
      </w:r>
    </w:p>
    <w:p w14:paraId="5B7C4C5D" w14:textId="77777777" w:rsidR="00DE7931" w:rsidRPr="00DE7931" w:rsidRDefault="00DE7931" w:rsidP="00DE7931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д. </w:t>
      </w:r>
      <w:proofErr w:type="spellStart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Эштебенкина</w:t>
      </w:r>
      <w:proofErr w:type="spellEnd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Старая, </w:t>
      </w:r>
      <w:proofErr w:type="spellStart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Сиделькинская</w:t>
      </w:r>
      <w:proofErr w:type="spellEnd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волость, </w:t>
      </w:r>
      <w:proofErr w:type="spellStart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Чистопольский</w:t>
      </w:r>
      <w:proofErr w:type="spellEnd"/>
      <w:r w:rsidRPr="00DE7931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уезд, Казанская губерния</w:t>
      </w:r>
    </w:p>
    <w:p w14:paraId="43461BE4" w14:textId="528311E7" w:rsidR="00D12809" w:rsidRPr="00DE7931" w:rsidRDefault="00DE7931" w:rsidP="00D12809">
      <w:pPr>
        <w:spacing w:after="30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DE7931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1834</w:t>
      </w:r>
      <w:r w:rsidR="00D12809" w:rsidRP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</w:t>
      </w:r>
      <w:r w:rsid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  <w:proofErr w:type="spellStart"/>
      <w:r w:rsidR="00D12809" w:rsidRPr="00DE7931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Ясашные</w:t>
      </w:r>
      <w:proofErr w:type="spellEnd"/>
      <w:r w:rsidR="00D12809" w:rsidRPr="00DE7931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крестьяне</w:t>
      </w:r>
    </w:p>
    <w:p w14:paraId="58EC485E" w14:textId="25194030" w:rsidR="00D12809" w:rsidRPr="00D12809" w:rsidRDefault="00505D73" w:rsidP="00D12809">
      <w:pPr>
        <w:spacing w:after="300"/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40-62</w:t>
      </w:r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стр</w:t>
      </w:r>
      <w:proofErr w:type="spellEnd"/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    Ревизские сказки</w:t>
      </w:r>
    </w:p>
    <w:p w14:paraId="75FD520C" w14:textId="77777777" w:rsidR="00505D73" w:rsidRPr="00505D73" w:rsidRDefault="00505D73" w:rsidP="00505D73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д. </w:t>
      </w:r>
      <w:proofErr w:type="spellStart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Эштебенкина</w:t>
      </w:r>
      <w:proofErr w:type="spellEnd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Старая, </w:t>
      </w:r>
      <w:proofErr w:type="spellStart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Сиделькинская</w:t>
      </w:r>
      <w:proofErr w:type="spellEnd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волость, </w:t>
      </w:r>
      <w:proofErr w:type="spellStart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Чистопольский</w:t>
      </w:r>
      <w:proofErr w:type="spellEnd"/>
      <w:r w:rsidRPr="00505D73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уезд, Казанская губерния</w:t>
      </w:r>
    </w:p>
    <w:p w14:paraId="26DD4D66" w14:textId="1CDFD192" w:rsidR="00D12809" w:rsidRPr="00505D73" w:rsidRDefault="00505D73" w:rsidP="00D12809">
      <w:pPr>
        <w:spacing w:after="30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505D73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1834</w:t>
      </w:r>
      <w:r w:rsidR="00D12809" w:rsidRP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</w:t>
      </w:r>
      <w:r w:rsid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proofErr w:type="spellStart"/>
      <w:r w:rsidR="00D12809" w:rsidRPr="00505D73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Ясашные</w:t>
      </w:r>
      <w:proofErr w:type="spellEnd"/>
      <w:r w:rsidR="00D12809" w:rsidRPr="00505D73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чуваши</w:t>
      </w:r>
    </w:p>
    <w:p w14:paraId="65606F17" w14:textId="0D76D2B8" w:rsidR="00D12809" w:rsidRPr="00D12809" w:rsidRDefault="001415C9" w:rsidP="00D12809">
      <w:pPr>
        <w:spacing w:after="300"/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94-107</w:t>
      </w:r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>стр</w:t>
      </w:r>
      <w:proofErr w:type="spellEnd"/>
      <w:r w:rsidR="00D12809" w:rsidRPr="00D12809">
        <w:rPr>
          <w:rFonts w:ascii="PT Serif" w:eastAsia="Times New Roman" w:hAnsi="PT Serif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 Ревизские сказки</w:t>
      </w:r>
    </w:p>
    <w:p w14:paraId="0397402C" w14:textId="77777777" w:rsidR="001415C9" w:rsidRPr="001415C9" w:rsidRDefault="001415C9" w:rsidP="001415C9">
      <w:pPr>
        <w:spacing w:after="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д. Новая </w:t>
      </w:r>
      <w:proofErr w:type="spellStart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Эизебенкина</w:t>
      </w:r>
      <w:proofErr w:type="spellEnd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Сиделькинская</w:t>
      </w:r>
      <w:proofErr w:type="spellEnd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волость, </w:t>
      </w:r>
      <w:proofErr w:type="spellStart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>Чистопольский</w:t>
      </w:r>
      <w:proofErr w:type="spellEnd"/>
      <w:r w:rsidRPr="001415C9">
        <w:rPr>
          <w:rFonts w:ascii="PT Serif" w:eastAsia="Times New Roman" w:hAnsi="PT Serif" w:cs="Times New Roman"/>
          <w:color w:val="000000"/>
          <w:sz w:val="21"/>
          <w:szCs w:val="21"/>
          <w:lang w:eastAsia="ru-RU"/>
        </w:rPr>
        <w:t xml:space="preserve"> уезд, Казанская губерния</w:t>
      </w:r>
    </w:p>
    <w:p w14:paraId="39E14223" w14:textId="125D6CE2" w:rsidR="00D12809" w:rsidRPr="001415C9" w:rsidRDefault="001415C9" w:rsidP="00D12809">
      <w:pPr>
        <w:spacing w:after="300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  <w:r w:rsidRPr="001415C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1834</w:t>
      </w:r>
      <w:r w:rsidR="00D12809" w:rsidRP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</w:t>
      </w:r>
      <w:r w:rsidR="00D1280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  <w:proofErr w:type="spellStart"/>
      <w:r w:rsidR="00D12809" w:rsidRPr="001415C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>Ясашные</w:t>
      </w:r>
      <w:proofErr w:type="spellEnd"/>
      <w:r w:rsidR="00D12809" w:rsidRPr="001415C9"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  <w:t xml:space="preserve"> чуваши</w:t>
      </w:r>
    </w:p>
    <w:p w14:paraId="5C858C82" w14:textId="11B308AB" w:rsidR="001415C9" w:rsidRPr="001415C9" w:rsidRDefault="001415C9" w:rsidP="00D12809">
      <w:pPr>
        <w:spacing w:after="300"/>
        <w:jc w:val="center"/>
        <w:rPr>
          <w:rFonts w:ascii="PT Serif" w:eastAsia="Times New Roman" w:hAnsi="PT Serif" w:cs="Times New Roman"/>
          <w:color w:val="000000"/>
          <w:sz w:val="24"/>
          <w:szCs w:val="24"/>
          <w:lang w:eastAsia="ru-RU"/>
        </w:rPr>
      </w:pPr>
    </w:p>
    <w:p w14:paraId="0A6C3DBB" w14:textId="2FDB264B" w:rsidR="001415C9" w:rsidRPr="00D168FB" w:rsidRDefault="001415C9" w:rsidP="001415C9">
      <w:pPr>
        <w:spacing w:after="300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14:paraId="3BB63C63" w14:textId="77777777" w:rsidR="00942132" w:rsidRPr="00D168FB" w:rsidRDefault="00942132" w:rsidP="00942132">
      <w:pPr>
        <w:pBdr>
          <w:bottom w:val="single" w:sz="6" w:space="1" w:color="auto"/>
        </w:pBdr>
        <w:spacing w:after="0"/>
        <w:jc w:val="center"/>
        <w:rPr>
          <w:rFonts w:ascii="Arial" w:eastAsia="Times New Roman" w:hAnsi="Arial" w:cs="Arial"/>
          <w:vanish/>
          <w:sz w:val="32"/>
          <w:szCs w:val="32"/>
          <w:lang w:eastAsia="ru-RU"/>
        </w:rPr>
      </w:pPr>
      <w:r w:rsidRPr="00D168FB">
        <w:rPr>
          <w:rFonts w:ascii="Arial" w:eastAsia="Times New Roman" w:hAnsi="Arial" w:cs="Arial"/>
          <w:vanish/>
          <w:sz w:val="32"/>
          <w:szCs w:val="32"/>
          <w:lang w:eastAsia="ru-RU"/>
        </w:rPr>
        <w:t>Начало формы</w:t>
      </w:r>
    </w:p>
    <w:p w14:paraId="08737E85" w14:textId="4DEB9037" w:rsidR="002E6D71" w:rsidRPr="00D168FB" w:rsidRDefault="00156FE7" w:rsidP="00156FE7">
      <w:pPr>
        <w:pBdr>
          <w:top w:val="single" w:sz="6" w:space="1" w:color="auto"/>
        </w:pBdr>
        <w:tabs>
          <w:tab w:val="left" w:pos="567"/>
        </w:tabs>
        <w:spacing w:after="0"/>
        <w:ind w:firstLine="567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Данные Ревизской сказки (ныне перепись населения) показывают, что в 1834 году в </w:t>
      </w:r>
      <w:proofErr w:type="spellStart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>Сиделькинской</w:t>
      </w:r>
      <w:proofErr w:type="spellEnd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волости было                    2 (два) </w:t>
      </w:r>
      <w:proofErr w:type="spellStart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>Эштебенькина</w:t>
      </w:r>
      <w:proofErr w:type="spellEnd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: </w:t>
      </w:r>
      <w:proofErr w:type="gramStart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>Старое  и</w:t>
      </w:r>
      <w:proofErr w:type="gramEnd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Новое. Никаких помещиков в </w:t>
      </w:r>
      <w:proofErr w:type="spellStart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>Сиделькинской</w:t>
      </w:r>
      <w:proofErr w:type="spellEnd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волости, сёлах </w:t>
      </w:r>
      <w:proofErr w:type="spellStart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>Эшебенькино</w:t>
      </w:r>
      <w:proofErr w:type="spellEnd"/>
      <w:r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не было.</w:t>
      </w:r>
      <w:r w:rsidR="003A10BF" w:rsidRPr="00D168FB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Были ясачные крестьяне.</w:t>
      </w:r>
    </w:p>
    <w:p w14:paraId="6791A5BE" w14:textId="77777777" w:rsidR="0018093C" w:rsidRPr="00BB6FD5" w:rsidRDefault="0018093C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14:paraId="6E8F4EC5" w14:textId="5362F3C0" w:rsidR="00F25349" w:rsidRPr="00BB6FD5" w:rsidRDefault="00F25349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</w:pPr>
      <w:r w:rsidRPr="00BB6FD5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1859 год.</w:t>
      </w:r>
    </w:p>
    <w:p w14:paraId="6CFF3CC3" w14:textId="77777777" w:rsidR="00F25349" w:rsidRPr="006C0E58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Cs w:val="28"/>
          <w:lang w:eastAsia="ru-RU"/>
        </w:rPr>
      </w:pPr>
    </w:p>
    <w:p w14:paraId="6EC7DF2E" w14:textId="084C2A4B" w:rsidR="00F25349" w:rsidRPr="006C0E58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Cs w:val="28"/>
          <w:lang w:eastAsia="ru-RU"/>
        </w:rPr>
      </w:pPr>
      <w:r w:rsidRPr="00F25349">
        <w:rPr>
          <w:rFonts w:ascii="Arial" w:eastAsia="Times New Roman" w:hAnsi="Arial" w:cs="Arial"/>
          <w:szCs w:val="28"/>
          <w:lang w:val="en-US" w:eastAsia="ru-RU"/>
        </w:rPr>
        <w:t>XVI</w:t>
      </w:r>
    </w:p>
    <w:p w14:paraId="6B12ADCB" w14:textId="77777777" w:rsidR="00F25349" w:rsidRPr="006C0E58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59365BB7" w14:textId="6CB92447" w:rsidR="00F25349" w:rsidRP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36"/>
          <w:szCs w:val="36"/>
          <w:lang w:eastAsia="ru-RU"/>
        </w:rPr>
      </w:pPr>
      <w:r w:rsidRPr="00F25349">
        <w:rPr>
          <w:rFonts w:ascii="Arial" w:eastAsia="Times New Roman" w:hAnsi="Arial" w:cs="Arial"/>
          <w:sz w:val="36"/>
          <w:szCs w:val="36"/>
          <w:lang w:eastAsia="ru-RU"/>
        </w:rPr>
        <w:t xml:space="preserve">К А З А Н С К А Я      Г У Б Е Р Н </w:t>
      </w:r>
      <w:r>
        <w:rPr>
          <w:rFonts w:ascii="Arial" w:eastAsia="Times New Roman" w:hAnsi="Arial" w:cs="Arial"/>
          <w:sz w:val="36"/>
          <w:szCs w:val="36"/>
          <w:lang w:val="en-US" w:eastAsia="ru-RU"/>
        </w:rPr>
        <w:t>I</w:t>
      </w:r>
      <w:r w:rsidRPr="00F25349">
        <w:rPr>
          <w:rFonts w:ascii="Arial" w:eastAsia="Times New Roman" w:hAnsi="Arial" w:cs="Arial"/>
          <w:sz w:val="36"/>
          <w:szCs w:val="36"/>
          <w:lang w:eastAsia="ru-RU"/>
        </w:rPr>
        <w:t xml:space="preserve"> Я</w:t>
      </w:r>
    </w:p>
    <w:p w14:paraId="4F433FA8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EBC06FB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E1D2CA4" w14:textId="23255AAC" w:rsidR="00F25349" w:rsidRP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Cs w:val="28"/>
          <w:lang w:eastAsia="ru-RU"/>
        </w:rPr>
      </w:pPr>
      <w:r w:rsidRPr="00F25349">
        <w:rPr>
          <w:rFonts w:ascii="Arial" w:eastAsia="Times New Roman" w:hAnsi="Arial" w:cs="Arial"/>
          <w:szCs w:val="28"/>
          <w:lang w:eastAsia="ru-RU"/>
        </w:rPr>
        <w:t>С П И С О К</w:t>
      </w:r>
    </w:p>
    <w:p w14:paraId="2549ABB7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4EC343C" w14:textId="5F6ADA3E" w:rsidR="00F25349" w:rsidRP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proofErr w:type="gramStart"/>
      <w:r w:rsidRPr="00F25349">
        <w:rPr>
          <w:rFonts w:ascii="Arial" w:eastAsia="Times New Roman" w:hAnsi="Arial" w:cs="Arial"/>
          <w:sz w:val="32"/>
          <w:szCs w:val="32"/>
          <w:lang w:eastAsia="ru-RU"/>
        </w:rPr>
        <w:t>НАСЕЛЕННЫХЪ  МЪСТЪ</w:t>
      </w:r>
      <w:proofErr w:type="gramEnd"/>
    </w:p>
    <w:p w14:paraId="2D2746A9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B494AF5" w14:textId="7FFB086B" w:rsidR="00F25349" w:rsidRP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5349">
        <w:rPr>
          <w:rFonts w:ascii="Arial" w:eastAsia="Times New Roman" w:hAnsi="Arial" w:cs="Arial"/>
          <w:sz w:val="20"/>
          <w:szCs w:val="20"/>
          <w:lang w:eastAsia="ru-RU"/>
        </w:rPr>
        <w:t>ПО СВЕДЪН</w:t>
      </w:r>
      <w:r w:rsidRPr="00F25349">
        <w:rPr>
          <w:rFonts w:ascii="Arial" w:eastAsia="Times New Roman" w:hAnsi="Arial" w:cs="Arial"/>
          <w:sz w:val="20"/>
          <w:szCs w:val="20"/>
          <w:lang w:val="en-US" w:eastAsia="ru-RU"/>
        </w:rPr>
        <w:t>I</w:t>
      </w:r>
      <w:proofErr w:type="gramStart"/>
      <w:r w:rsidRPr="00F25349">
        <w:rPr>
          <w:rFonts w:ascii="Arial" w:eastAsia="Times New Roman" w:hAnsi="Arial" w:cs="Arial"/>
          <w:sz w:val="20"/>
          <w:szCs w:val="20"/>
          <w:lang w:eastAsia="ru-RU"/>
        </w:rPr>
        <w:t>ЯМЪ  1859</w:t>
      </w:r>
      <w:proofErr w:type="gramEnd"/>
      <w:r w:rsidRPr="00F25349">
        <w:rPr>
          <w:rFonts w:ascii="Arial" w:eastAsia="Times New Roman" w:hAnsi="Arial" w:cs="Arial"/>
          <w:sz w:val="20"/>
          <w:szCs w:val="20"/>
          <w:lang w:eastAsia="ru-RU"/>
        </w:rPr>
        <w:t xml:space="preserve"> ГОДА</w:t>
      </w:r>
    </w:p>
    <w:p w14:paraId="2EE7C45F" w14:textId="77777777" w:rsidR="00F25349" w:rsidRP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A8E854A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B73489A" w14:textId="77777777" w:rsidR="00F25349" w:rsidRPr="00AA2A61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Cs w:val="28"/>
          <w:lang w:eastAsia="ru-RU"/>
        </w:rPr>
      </w:pPr>
      <w:r w:rsidRPr="00AA2A61">
        <w:rPr>
          <w:rFonts w:ascii="Consolas" w:eastAsia="Times New Roman" w:hAnsi="Consolas" w:cs="Courier New"/>
          <w:color w:val="333333"/>
          <w:szCs w:val="28"/>
          <w:lang w:eastAsia="ru-RU"/>
        </w:rPr>
        <w:t xml:space="preserve">Казанская губерния </w:t>
      </w:r>
      <w:proofErr w:type="spellStart"/>
      <w:r w:rsidRPr="00AA2A61">
        <w:rPr>
          <w:rFonts w:ascii="Consolas" w:eastAsia="Times New Roman" w:hAnsi="Consolas" w:cs="Courier New"/>
          <w:color w:val="333333"/>
          <w:szCs w:val="28"/>
          <w:lang w:eastAsia="ru-RU"/>
        </w:rPr>
        <w:t>Чистопольский</w:t>
      </w:r>
      <w:proofErr w:type="spellEnd"/>
      <w:r w:rsidRPr="00AA2A61">
        <w:rPr>
          <w:rFonts w:ascii="Consolas" w:eastAsia="Times New Roman" w:hAnsi="Consolas" w:cs="Courier New"/>
          <w:color w:val="333333"/>
          <w:szCs w:val="28"/>
          <w:lang w:eastAsia="ru-RU"/>
        </w:rPr>
        <w:t xml:space="preserve"> уезд 171 </w:t>
      </w:r>
    </w:p>
    <w:p w14:paraId="00B51617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№|Название населенных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мест|Положение|Расстояние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от уездного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города|Расстояние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от становой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квартиры|Число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дворов|Жителей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мужского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пола|Жителей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женского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пола|Церкви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и молитвенные здания; учебные и благотворительные заведения; почтовые станции; ярмарки, базары, пристани; фабрики и заводы 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т.п</w:t>
      </w:r>
      <w:proofErr w:type="spellEnd"/>
    </w:p>
    <w:p w14:paraId="3E1D112D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|По левую сторону той же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дороги.|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|||||</w:t>
      </w:r>
    </w:p>
    <w:p w14:paraId="7C28B440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3432|Служилая Шентала,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Шенталке.|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34|18|183|512|588|Мечеть магометанская</w:t>
      </w:r>
    </w:p>
    <w:p w14:paraId="4097FCCD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3433|Починок Старой Шенталы (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Подлесная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Шентала),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Шенталке.|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40|12|64|262|274</w:t>
      </w:r>
    </w:p>
    <w:p w14:paraId="21CA2090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3434|Приютовка, д.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вл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.|при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Бахте.|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26|24|12|47|48</w:t>
      </w:r>
    </w:p>
    <w:p w14:paraId="624FF0DA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3435|Приютовка,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сц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вл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.|при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Большом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Черемшане.|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107|67|12|34|39</w:t>
      </w:r>
    </w:p>
    <w:p w14:paraId="2FD7D268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3436|Богдашкино,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Богдашке.|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100|60|133|444|454</w:t>
      </w:r>
    </w:p>
    <w:p w14:paraId="05AFB940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3437|Бурметева (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Кикла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),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Черемшане.|100|66|286|798|852|Мечеть магометанская</w:t>
      </w:r>
    </w:p>
    <w:p w14:paraId="41627B15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3438|Курманаева,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Черемшане.|105|70|198|591|593|Мечеть магометанская</w:t>
      </w:r>
    </w:p>
    <w:p w14:paraId="7A189C42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3439|Старая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Аделякова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Черемшане.|100|56|135|585|652</w:t>
      </w:r>
    </w:p>
    <w:p w14:paraId="1D2F82B2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3440|Вишневая Поляна, с.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Черемшане.|96|70|209|639|689|Церковь православная 1. Училище. Базар по вторникам</w:t>
      </w:r>
    </w:p>
    <w:p w14:paraId="42B59DBD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3441|Старые Челны,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безымянной реке.|105|65|224|735|780</w:t>
      </w:r>
    </w:p>
    <w:p w14:paraId="4C71228B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3442|Сиделькино, с.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Черемшане.|100|78|224|668|699|Церковь православная 1. Училище. Базар по четвергам</w:t>
      </w:r>
    </w:p>
    <w:p w14:paraId="2B4701E5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3443|Старая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Иштебенькина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р. Большом Черемшане.|110|80|279|822|912</w:t>
      </w:r>
    </w:p>
    <w:p w14:paraId="5E206809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3444|Новая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Аделякова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безымянной речке.|105|61|163|489|533</w:t>
      </w:r>
    </w:p>
    <w:p w14:paraId="1C4403CE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3445|Малая Камышла,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Камышлинке.|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110|66|41|110|122</w:t>
      </w:r>
    </w:p>
    <w:p w14:paraId="7852A3D7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3446|Средние Челны,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110|68|226|652|700</w:t>
      </w:r>
    </w:p>
    <w:p w14:paraId="15645D2E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3447|Красноярский Починок,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113|71|32|93|97</w:t>
      </w:r>
    </w:p>
    <w:p w14:paraId="46575ABE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3448|Большая Камышла,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безымянной речке.|106|64|72|262|269</w:t>
      </w:r>
    </w:p>
    <w:p w14:paraId="20410B3C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lastRenderedPageBreak/>
        <w:t xml:space="preserve">3449|Нижние Челны,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113|71|84|283|262</w:t>
      </w:r>
    </w:p>
    <w:p w14:paraId="7A58B8F6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3450|Новая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Иштебенькина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 (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Акчинеял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),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безымянном ключе.|110|75|36|128|138</w:t>
      </w:r>
    </w:p>
    <w:p w14:paraId="38BCB01A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3451|Новая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Тояба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безымянном ключе.|110|75|55|292|329</w:t>
      </w:r>
    </w:p>
    <w:p w14:paraId="39BC9D4D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3452|Горская (Бурейка), д.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вл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.|при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Бурейке.|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113|71|29|111|92</w:t>
      </w:r>
    </w:p>
    <w:p w14:paraId="13EB743C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3453|Клиновый Починок (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Клиновка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),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115|65|19|55|57</w:t>
      </w:r>
    </w:p>
    <w:p w14:paraId="4AD6CC6E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3454|Челны-Вершины,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121|79|149|455|485</w:t>
      </w:r>
    </w:p>
    <w:p w14:paraId="2D6D7F5D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3455|Заиткина,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при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рч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. </w:t>
      </w:r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Челнинке.|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121|79|33|77|90</w:t>
      </w:r>
    </w:p>
    <w:p w14:paraId="5CBBDFBC" w14:textId="77777777" w:rsidR="00F25349" w:rsidRPr="00F074D8" w:rsidRDefault="00F25349" w:rsidP="00F25349">
      <w:pPr>
        <w:pBdr>
          <w:top w:val="dashed" w:sz="6" w:space="8" w:color="DDDDDD"/>
          <w:left w:val="dashed" w:sz="6" w:space="8" w:color="DDDDDD"/>
          <w:bottom w:val="dashed" w:sz="6" w:space="8" w:color="DDDDDD"/>
          <w:right w:val="dashed" w:sz="6" w:space="8" w:color="DDDDD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" w:after="30"/>
        <w:ind w:left="150" w:right="150"/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</w:pPr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3456|Старые </w:t>
      </w:r>
      <w:proofErr w:type="spell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Токмаклы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 xml:space="preserve">, д. </w:t>
      </w:r>
      <w:proofErr w:type="spellStart"/>
      <w:proofErr w:type="gramStart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каз</w:t>
      </w:r>
      <w:proofErr w:type="spell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.|</w:t>
      </w:r>
      <w:proofErr w:type="gramEnd"/>
      <w:r w:rsidRPr="00F074D8">
        <w:rPr>
          <w:rFonts w:ascii="Consolas" w:eastAsia="Times New Roman" w:hAnsi="Consolas" w:cs="Courier New"/>
          <w:color w:val="333333"/>
          <w:sz w:val="18"/>
          <w:szCs w:val="18"/>
          <w:lang w:eastAsia="ru-RU"/>
        </w:rPr>
        <w:t>при безымянном ключе.|126|84|173|560|589</w:t>
      </w:r>
    </w:p>
    <w:p w14:paraId="6E9D7BD9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EC72F39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4B9CB5A" w14:textId="5905E77D" w:rsidR="00F25349" w:rsidRPr="00D168FB" w:rsidRDefault="00F25349" w:rsidP="00F25349">
      <w:pPr>
        <w:pBdr>
          <w:top w:val="single" w:sz="6" w:space="1" w:color="auto"/>
        </w:pBdr>
        <w:spacing w:after="0"/>
        <w:ind w:firstLine="567"/>
        <w:jc w:val="both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По сведениям </w:t>
      </w:r>
      <w:proofErr w:type="gram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населённых пунктов Казанской губернии</w:t>
      </w:r>
      <w:proofErr w:type="gramEnd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на 1859 год в </w:t>
      </w:r>
      <w:proofErr w:type="spell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Чистопольском</w:t>
      </w:r>
      <w:proofErr w:type="spellEnd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уезде существовали деревни Старое </w:t>
      </w:r>
      <w:proofErr w:type="spell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Иштебенькино</w:t>
      </w:r>
      <w:proofErr w:type="spellEnd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и Новое </w:t>
      </w:r>
      <w:proofErr w:type="spell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Иштебенькино</w:t>
      </w:r>
      <w:proofErr w:type="spellEnd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.</w:t>
      </w:r>
    </w:p>
    <w:p w14:paraId="167D292C" w14:textId="77777777" w:rsidR="00F25349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4EB3FE7" w14:textId="77777777" w:rsidR="00885D26" w:rsidRDefault="00885D26" w:rsidP="00ED24CD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72"/>
          <w:szCs w:val="72"/>
          <w:u w:val="single"/>
          <w:lang w:eastAsia="ru-RU"/>
        </w:rPr>
      </w:pPr>
    </w:p>
    <w:p w14:paraId="21DD3988" w14:textId="31CF14E5" w:rsidR="00885D26" w:rsidRPr="00D168FB" w:rsidRDefault="00885D26" w:rsidP="00885D26">
      <w:pPr>
        <w:spacing w:after="0"/>
        <w:ind w:firstLine="709"/>
        <w:jc w:val="both"/>
        <w:rPr>
          <w:rFonts w:cs="Times New Roman"/>
          <w:sz w:val="36"/>
          <w:szCs w:val="36"/>
        </w:rPr>
      </w:pPr>
      <w:r w:rsidRPr="00D168FB">
        <w:rPr>
          <w:rFonts w:cs="Times New Roman"/>
          <w:b/>
          <w:bCs/>
          <w:sz w:val="36"/>
          <w:szCs w:val="36"/>
          <w:shd w:val="clear" w:color="auto" w:fill="FFFFFF"/>
        </w:rPr>
        <w:t>Эштебенькино</w:t>
      </w:r>
      <w:r w:rsidRPr="00D168FB">
        <w:rPr>
          <w:rFonts w:cs="Times New Roman"/>
          <w:sz w:val="36"/>
          <w:szCs w:val="36"/>
          <w:shd w:val="clear" w:color="auto" w:fill="FFFFFF"/>
        </w:rPr>
        <w:t xml:space="preserve"> это </w:t>
      </w:r>
      <w:r w:rsidRPr="00D168FB">
        <w:rPr>
          <w:rFonts w:cs="Times New Roman"/>
          <w:b/>
          <w:bCs/>
          <w:sz w:val="36"/>
          <w:szCs w:val="36"/>
          <w:shd w:val="clear" w:color="auto" w:fill="FFFFFF"/>
        </w:rPr>
        <w:t xml:space="preserve">д. </w:t>
      </w:r>
      <w:proofErr w:type="spellStart"/>
      <w:r w:rsidRPr="00D168FB">
        <w:rPr>
          <w:rFonts w:cs="Times New Roman"/>
          <w:b/>
          <w:bCs/>
          <w:sz w:val="36"/>
          <w:szCs w:val="36"/>
          <w:shd w:val="clear" w:color="auto" w:fill="FFFFFF"/>
        </w:rPr>
        <w:t>Новопоселение</w:t>
      </w:r>
      <w:proofErr w:type="spellEnd"/>
      <w:r w:rsidRPr="00D168FB">
        <w:rPr>
          <w:rFonts w:cs="Times New Roman"/>
          <w:sz w:val="36"/>
          <w:szCs w:val="36"/>
          <w:shd w:val="clear" w:color="auto" w:fill="FFFFFF"/>
        </w:rPr>
        <w:t xml:space="preserve"> </w:t>
      </w:r>
      <w:r w:rsidRPr="00D168FB">
        <w:rPr>
          <w:rFonts w:cs="Times New Roman"/>
          <w:b/>
          <w:bCs/>
          <w:sz w:val="36"/>
          <w:szCs w:val="36"/>
          <w:shd w:val="clear" w:color="auto" w:fill="FFFFFF"/>
        </w:rPr>
        <w:t>Эштебенькино</w:t>
      </w:r>
      <w:r w:rsidRPr="00D168FB">
        <w:rPr>
          <w:rFonts w:cs="Times New Roman"/>
          <w:sz w:val="36"/>
          <w:szCs w:val="36"/>
          <w:shd w:val="clear" w:color="auto" w:fill="FFFFFF"/>
        </w:rPr>
        <w:t xml:space="preserve"> на левом берегу реки Большой Черемшан, так было в церковных книгах.</w:t>
      </w:r>
    </w:p>
    <w:p w14:paraId="0B6D452C" w14:textId="77777777" w:rsidR="00885D26" w:rsidRPr="00BB6FD5" w:rsidRDefault="00885D26" w:rsidP="00ED24CD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36"/>
          <w:szCs w:val="36"/>
          <w:u w:val="single"/>
          <w:lang w:eastAsia="ru-RU"/>
        </w:rPr>
      </w:pPr>
    </w:p>
    <w:p w14:paraId="4F1D1CD9" w14:textId="600D3094" w:rsidR="00ED24CD" w:rsidRPr="00BB6FD5" w:rsidRDefault="00ED24CD" w:rsidP="00ED24CD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</w:pPr>
      <w:r w:rsidRPr="00BB6FD5"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  <w:t xml:space="preserve">1880 год </w:t>
      </w:r>
    </w:p>
    <w:p w14:paraId="2EC8D108" w14:textId="77777777" w:rsidR="00F25349" w:rsidRPr="00BB6FD5" w:rsidRDefault="00F25349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14:paraId="31BB9699" w14:textId="7249C41A" w:rsidR="00ED24CD" w:rsidRDefault="00ED24CD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F520D8" wp14:editId="60F9BAA2">
            <wp:extent cx="5939790" cy="3346679"/>
            <wp:effectExtent l="0" t="0" r="3810" b="6350"/>
            <wp:docPr id="17380284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27660" w14:textId="77777777" w:rsidR="00ED24CD" w:rsidRDefault="00ED24CD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11F9D87" w14:textId="77777777" w:rsidR="00ED24CD" w:rsidRDefault="00ED24CD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C07A627" w14:textId="082E334C" w:rsidR="00377AC5" w:rsidRDefault="001B399C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72"/>
          <w:szCs w:val="72"/>
          <w:u w:val="single"/>
          <w:lang w:eastAsia="ru-RU"/>
        </w:rPr>
      </w:pPr>
      <w:r>
        <w:rPr>
          <w:rFonts w:eastAsia="Times New Roman" w:cs="Times New Roman"/>
          <w:b/>
          <w:bCs/>
          <w:sz w:val="72"/>
          <w:szCs w:val="72"/>
          <w:u w:val="single"/>
          <w:lang w:eastAsia="ru-RU"/>
        </w:rPr>
        <w:t>1914 год</w:t>
      </w:r>
      <w:r w:rsidR="00ED24CD">
        <w:rPr>
          <w:rFonts w:eastAsia="Times New Roman" w:cs="Times New Roman"/>
          <w:b/>
          <w:bCs/>
          <w:sz w:val="72"/>
          <w:szCs w:val="72"/>
          <w:u w:val="single"/>
          <w:lang w:eastAsia="ru-RU"/>
        </w:rPr>
        <w:t>.</w:t>
      </w:r>
    </w:p>
    <w:p w14:paraId="776A034E" w14:textId="77777777" w:rsidR="001B399C" w:rsidRPr="00ED24CD" w:rsidRDefault="001B399C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</w:pPr>
    </w:p>
    <w:p w14:paraId="24DC6C0D" w14:textId="2BBC3802" w:rsidR="00377AC5" w:rsidRDefault="001B399C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72"/>
          <w:szCs w:val="72"/>
          <w:u w:val="single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EBD695C" wp14:editId="737FD6F2">
            <wp:extent cx="5760720" cy="2349500"/>
            <wp:effectExtent l="0" t="0" r="0" b="0"/>
            <wp:docPr id="15804547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03410" w14:textId="77777777" w:rsidR="00377AC5" w:rsidRDefault="00377AC5" w:rsidP="001B399C">
      <w:pPr>
        <w:pBdr>
          <w:top w:val="single" w:sz="6" w:space="1" w:color="auto"/>
        </w:pBdr>
        <w:spacing w:after="0"/>
        <w:jc w:val="both"/>
        <w:rPr>
          <w:rFonts w:eastAsia="Times New Roman" w:cs="Times New Roman"/>
          <w:sz w:val="32"/>
          <w:szCs w:val="32"/>
          <w:lang w:eastAsia="ru-RU"/>
        </w:rPr>
      </w:pPr>
    </w:p>
    <w:p w14:paraId="019F83B8" w14:textId="735E3FE8" w:rsidR="001B399C" w:rsidRDefault="001B399C" w:rsidP="001B399C">
      <w:pPr>
        <w:pBdr>
          <w:top w:val="single" w:sz="6" w:space="1" w:color="auto"/>
        </w:pBdr>
        <w:spacing w:after="0"/>
        <w:jc w:val="both"/>
        <w:rPr>
          <w:rFonts w:eastAsia="Times New Roman" w:cs="Times New Roman"/>
          <w:b/>
          <w:bCs/>
          <w:color w:val="C00000"/>
          <w:sz w:val="40"/>
          <w:szCs w:val="40"/>
          <w:lang w:eastAsia="ru-RU"/>
        </w:rPr>
      </w:pPr>
      <w:r w:rsidRPr="00ED24CD">
        <w:rPr>
          <w:rFonts w:eastAsia="Times New Roman" w:cs="Times New Roman"/>
          <w:sz w:val="40"/>
          <w:szCs w:val="40"/>
          <w:lang w:eastAsia="ru-RU"/>
        </w:rPr>
        <w:t xml:space="preserve">         </w:t>
      </w:r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 xml:space="preserve">1914 год. Село единое – </w:t>
      </w:r>
      <w:proofErr w:type="spellStart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>Эштебенькина</w:t>
      </w:r>
      <w:proofErr w:type="spellEnd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 xml:space="preserve">. Крестится Иоанн </w:t>
      </w:r>
      <w:proofErr w:type="spellStart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>Ярхунин</w:t>
      </w:r>
      <w:proofErr w:type="spellEnd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 xml:space="preserve"> из села нынешнего Чувашского Эштебенькино и </w:t>
      </w:r>
      <w:proofErr w:type="spellStart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>Симеон</w:t>
      </w:r>
      <w:proofErr w:type="spellEnd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 xml:space="preserve"> </w:t>
      </w:r>
      <w:proofErr w:type="spellStart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>Буйлов</w:t>
      </w:r>
      <w:proofErr w:type="spellEnd"/>
      <w:r w:rsidRPr="00D168FB">
        <w:rPr>
          <w:rFonts w:eastAsia="Times New Roman" w:cs="Times New Roman"/>
          <w:b/>
          <w:bCs/>
          <w:sz w:val="40"/>
          <w:szCs w:val="40"/>
          <w:lang w:eastAsia="ru-RU"/>
        </w:rPr>
        <w:t xml:space="preserve"> из села нынешнего Старого Эштебенькино.</w:t>
      </w:r>
    </w:p>
    <w:p w14:paraId="3A59888C" w14:textId="77777777" w:rsidR="00EA2550" w:rsidRDefault="00EA2550" w:rsidP="001B399C">
      <w:pPr>
        <w:pBdr>
          <w:top w:val="single" w:sz="6" w:space="1" w:color="auto"/>
        </w:pBdr>
        <w:spacing w:after="0"/>
        <w:jc w:val="both"/>
        <w:rPr>
          <w:rFonts w:eastAsia="Times New Roman" w:cs="Times New Roman"/>
          <w:b/>
          <w:bCs/>
          <w:color w:val="C00000"/>
          <w:sz w:val="40"/>
          <w:szCs w:val="40"/>
          <w:lang w:eastAsia="ru-RU"/>
        </w:rPr>
      </w:pPr>
    </w:p>
    <w:p w14:paraId="64A959B6" w14:textId="002AAF79" w:rsidR="00377AC5" w:rsidRPr="00BB6FD5" w:rsidRDefault="00A52214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</w:pPr>
      <w:r w:rsidRPr="00BB6FD5"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  <w:t>1918 год</w:t>
      </w:r>
    </w:p>
    <w:p w14:paraId="3BA21ABC" w14:textId="77777777" w:rsidR="00885D26" w:rsidRPr="00BB6FD5" w:rsidRDefault="00885D26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36"/>
          <w:szCs w:val="36"/>
          <w:u w:val="single"/>
          <w:lang w:eastAsia="ru-RU"/>
        </w:rPr>
      </w:pPr>
    </w:p>
    <w:p w14:paraId="42C45B1E" w14:textId="2D70C99E" w:rsidR="00A52214" w:rsidRPr="00BB6FD5" w:rsidRDefault="00A52214" w:rsidP="00A52214">
      <w:pPr>
        <w:spacing w:after="0"/>
        <w:ind w:firstLine="567"/>
        <w:jc w:val="both"/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</w:pPr>
      <w:r w:rsidRPr="00BB6FD5"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  <w:t>8 апреля 1918 года Совет народных комиссаров РСФСР принял «Декрет об учреждении волостных, уездных, губернских и окружных комиссариатов по военным делам» для создания регулярной армии.</w:t>
      </w:r>
    </w:p>
    <w:p w14:paraId="4CEA6B3C" w14:textId="77777777" w:rsidR="00A52214" w:rsidRPr="00BB6FD5" w:rsidRDefault="00A52214" w:rsidP="00A52214">
      <w:pPr>
        <w:spacing w:after="0"/>
        <w:ind w:firstLine="567"/>
        <w:jc w:val="both"/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</w:pPr>
    </w:p>
    <w:p w14:paraId="7CF99B21" w14:textId="096AB8A5" w:rsidR="00A52214" w:rsidRPr="00BB6FD5" w:rsidRDefault="00A52214" w:rsidP="00A52214">
      <w:pPr>
        <w:spacing w:after="0"/>
        <w:ind w:firstLine="567"/>
        <w:jc w:val="both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BB6FD5"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  <w:t xml:space="preserve">Был создан </w:t>
      </w:r>
      <w:proofErr w:type="spellStart"/>
      <w:r w:rsidRPr="00BB6FD5"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  <w:t>Чистопольский</w:t>
      </w:r>
      <w:proofErr w:type="spellEnd"/>
      <w:r w:rsidRPr="00BB6FD5">
        <w:rPr>
          <w:rFonts w:eastAsia="Times New Roman" w:cs="Times New Roman"/>
          <w:b/>
          <w:bCs/>
          <w:sz w:val="36"/>
          <w:szCs w:val="36"/>
          <w:shd w:val="clear" w:color="auto" w:fill="FFFFFF"/>
          <w:lang w:eastAsia="ru-RU"/>
        </w:rPr>
        <w:t xml:space="preserve"> уездный военный комиссариат</w:t>
      </w:r>
    </w:p>
    <w:p w14:paraId="7673D926" w14:textId="77777777" w:rsidR="00BB6FD5" w:rsidRDefault="00BB6FD5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</w:pPr>
    </w:p>
    <w:p w14:paraId="4CC9374A" w14:textId="2736A565" w:rsidR="002E6D71" w:rsidRPr="00BB6FD5" w:rsidRDefault="0023140D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</w:pPr>
      <w:r w:rsidRPr="00BB6FD5">
        <w:rPr>
          <w:rFonts w:eastAsia="Times New Roman" w:cs="Times New Roman"/>
          <w:b/>
          <w:bCs/>
          <w:sz w:val="40"/>
          <w:szCs w:val="40"/>
          <w:u w:val="single"/>
          <w:lang w:eastAsia="ru-RU"/>
        </w:rPr>
        <w:t>1919 год</w:t>
      </w:r>
    </w:p>
    <w:p w14:paraId="00CA66A4" w14:textId="77777777" w:rsidR="00553A8B" w:rsidRPr="00EA2550" w:rsidRDefault="00553A8B" w:rsidP="00942132">
      <w:pPr>
        <w:pBdr>
          <w:top w:val="single" w:sz="6" w:space="1" w:color="auto"/>
        </w:pBdr>
        <w:spacing w:after="0"/>
        <w:jc w:val="center"/>
        <w:rPr>
          <w:rFonts w:eastAsia="Times New Roman" w:cs="Times New Roman"/>
          <w:b/>
          <w:bCs/>
          <w:sz w:val="36"/>
          <w:szCs w:val="36"/>
          <w:u w:val="single"/>
          <w:lang w:eastAsia="ru-RU"/>
        </w:rPr>
      </w:pPr>
    </w:p>
    <w:p w14:paraId="086266D2" w14:textId="49E9C001" w:rsidR="00A52214" w:rsidRPr="00553A8B" w:rsidRDefault="00553A8B" w:rsidP="00553A8B">
      <w:pPr>
        <w:pBdr>
          <w:top w:val="single" w:sz="6" w:space="1" w:color="auto"/>
        </w:pBdr>
        <w:tabs>
          <w:tab w:val="left" w:pos="5245"/>
        </w:tabs>
        <w:spacing w:after="0"/>
        <w:rPr>
          <w:rFonts w:eastAsia="Times New Roman" w:cs="Times New Roman"/>
          <w:b/>
          <w:bCs/>
          <w:sz w:val="16"/>
          <w:szCs w:val="16"/>
          <w:u w:val="single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44056AC" wp14:editId="43DE1CA8">
            <wp:extent cx="3029638" cy="4040165"/>
            <wp:effectExtent l="0" t="0" r="0" b="0"/>
            <wp:docPr id="16993766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5" cy="412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77C5C0" wp14:editId="42D36BDF">
            <wp:extent cx="3007192" cy="4009589"/>
            <wp:effectExtent l="0" t="0" r="3175" b="0"/>
            <wp:docPr id="37735129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679" cy="40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BFAA5" w14:textId="45D41FCD" w:rsidR="00F25349" w:rsidRDefault="00F25349" w:rsidP="00A52214">
      <w:pPr>
        <w:pBdr>
          <w:top w:val="single" w:sz="6" w:space="1" w:color="auto"/>
        </w:pBdr>
        <w:spacing w:after="0"/>
        <w:ind w:firstLine="142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34B1045" w14:textId="17FFC308" w:rsidR="002E6D71" w:rsidRDefault="002E6D71" w:rsidP="00553A8B">
      <w:pPr>
        <w:pBdr>
          <w:top w:val="single" w:sz="6" w:space="1" w:color="auto"/>
        </w:pBdr>
        <w:spacing w:after="0"/>
        <w:ind w:firstLine="142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89D665D" w14:textId="44B23A25" w:rsidR="002E6D71" w:rsidRDefault="002E6D71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C79CAC0" w14:textId="3C4AABCB" w:rsidR="002E6D71" w:rsidRPr="00553A8B" w:rsidRDefault="00F81549" w:rsidP="00C40AF3">
      <w:pPr>
        <w:pBdr>
          <w:top w:val="single" w:sz="6" w:space="1" w:color="auto"/>
        </w:pBdr>
        <w:spacing w:after="0"/>
        <w:ind w:firstLine="567"/>
        <w:jc w:val="center"/>
        <w:rPr>
          <w:rFonts w:ascii="Arial" w:eastAsia="Times New Roman" w:hAnsi="Arial" w:cs="Arial"/>
          <w:color w:val="C00000"/>
          <w:sz w:val="16"/>
          <w:szCs w:val="16"/>
          <w:lang w:eastAsia="ru-RU"/>
        </w:rPr>
      </w:pPr>
      <w:r w:rsidRPr="00553A8B">
        <w:rPr>
          <w:noProof/>
          <w:color w:val="C00000"/>
          <w:lang w:eastAsia="ru-RU"/>
        </w:rPr>
        <w:drawing>
          <wp:inline distT="0" distB="0" distL="0" distR="0" wp14:anchorId="17AD6796" wp14:editId="70F003EC">
            <wp:extent cx="2644048" cy="3525398"/>
            <wp:effectExtent l="0" t="0" r="4445" b="0"/>
            <wp:docPr id="7763995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934" cy="3551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3595B" w14:textId="77777777" w:rsidR="002E6D71" w:rsidRDefault="002E6D71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52C6C24" w14:textId="77777777" w:rsidR="002E6D71" w:rsidRDefault="002E6D71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36274E9" w14:textId="77777777" w:rsidR="002E6D71" w:rsidRDefault="002E6D71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37A91A4" w14:textId="77777777" w:rsidR="002E6D71" w:rsidRDefault="002E6D71" w:rsidP="00942132">
      <w:pPr>
        <w:pBdr>
          <w:top w:val="single" w:sz="6" w:space="1" w:color="auto"/>
        </w:pBdr>
        <w:spacing w:after="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7610F46" w14:textId="7ECFBFF9" w:rsidR="002E6D71" w:rsidRPr="00D168FB" w:rsidRDefault="0026714A" w:rsidP="00C40AF3">
      <w:pPr>
        <w:pBdr>
          <w:top w:val="single" w:sz="6" w:space="1" w:color="auto"/>
        </w:pBdr>
        <w:spacing w:after="0"/>
        <w:ind w:left="567" w:firstLine="567"/>
        <w:jc w:val="both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Запись в </w:t>
      </w:r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>Военн</w:t>
      </w:r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ом</w:t>
      </w:r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билет</w:t>
      </w:r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е</w:t>
      </w:r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показывает, что в 1919 году село </w:t>
      </w:r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Старое Эштебенькино (</w:t>
      </w:r>
      <w:proofErr w:type="spell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>Сиделькинская</w:t>
      </w:r>
      <w:proofErr w:type="spellEnd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gramStart"/>
      <w:r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волость) </w:t>
      </w:r>
      <w:r w:rsidR="0045575C"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>входило</w:t>
      </w:r>
      <w:proofErr w:type="gramEnd"/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в состав </w:t>
      </w:r>
      <w:proofErr w:type="spellStart"/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>Чистопольского</w:t>
      </w:r>
      <w:proofErr w:type="spellEnd"/>
      <w:r w:rsidR="0023140D" w:rsidRPr="00D168F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уезда.</w:t>
      </w:r>
    </w:p>
    <w:p w14:paraId="6AAB5FDB" w14:textId="77777777" w:rsidR="00553A8B" w:rsidRPr="00EA2550" w:rsidRDefault="00553A8B" w:rsidP="00C40AF3">
      <w:pPr>
        <w:pBdr>
          <w:top w:val="single" w:sz="6" w:space="1" w:color="auto"/>
        </w:pBdr>
        <w:spacing w:after="0"/>
        <w:ind w:left="567" w:firstLine="567"/>
        <w:jc w:val="both"/>
        <w:rPr>
          <w:rFonts w:eastAsia="Times New Roman" w:cs="Times New Roman"/>
          <w:b/>
          <w:bCs/>
          <w:vanish/>
          <w:sz w:val="22"/>
          <w:lang w:eastAsia="ru-RU"/>
        </w:rPr>
      </w:pPr>
    </w:p>
    <w:p w14:paraId="34049162" w14:textId="77777777" w:rsidR="0023140D" w:rsidRPr="00EA2550" w:rsidRDefault="0023140D" w:rsidP="00C40AF3">
      <w:pPr>
        <w:tabs>
          <w:tab w:val="left" w:pos="4386"/>
        </w:tabs>
        <w:spacing w:after="0"/>
        <w:ind w:left="567"/>
        <w:jc w:val="center"/>
        <w:rPr>
          <w:b/>
          <w:bCs/>
          <w:sz w:val="22"/>
        </w:rPr>
      </w:pPr>
    </w:p>
    <w:p w14:paraId="469F2B35" w14:textId="233EF7F6" w:rsidR="00942132" w:rsidRPr="00C22F6D" w:rsidRDefault="002675B5" w:rsidP="002675B5">
      <w:pPr>
        <w:tabs>
          <w:tab w:val="left" w:pos="4386"/>
        </w:tabs>
        <w:spacing w:after="0"/>
        <w:jc w:val="center"/>
        <w:rPr>
          <w:b/>
          <w:bCs/>
          <w:sz w:val="72"/>
          <w:szCs w:val="72"/>
          <w:u w:val="single"/>
        </w:rPr>
      </w:pPr>
      <w:r w:rsidRPr="00C22F6D">
        <w:rPr>
          <w:b/>
          <w:bCs/>
          <w:sz w:val="72"/>
          <w:szCs w:val="72"/>
          <w:u w:val="single"/>
        </w:rPr>
        <w:t>1920 год</w:t>
      </w:r>
      <w:r w:rsidR="00C22F6D">
        <w:rPr>
          <w:b/>
          <w:bCs/>
          <w:sz w:val="72"/>
          <w:szCs w:val="72"/>
          <w:u w:val="single"/>
        </w:rPr>
        <w:t>.</w:t>
      </w:r>
      <w:r w:rsidR="005B684E">
        <w:rPr>
          <w:b/>
          <w:bCs/>
          <w:sz w:val="72"/>
          <w:szCs w:val="72"/>
          <w:u w:val="single"/>
        </w:rPr>
        <w:t xml:space="preserve">  </w:t>
      </w:r>
    </w:p>
    <w:p w14:paraId="1EAE7C17" w14:textId="77777777" w:rsidR="00613302" w:rsidRDefault="00613302" w:rsidP="00E63FAF">
      <w:pPr>
        <w:spacing w:after="0"/>
        <w:ind w:firstLine="709"/>
        <w:jc w:val="both"/>
      </w:pPr>
    </w:p>
    <w:p w14:paraId="4F589D82" w14:textId="77777777" w:rsidR="00E84305" w:rsidRPr="00E84305" w:rsidRDefault="00E84305" w:rsidP="00E84305">
      <w:pPr>
        <w:spacing w:after="0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>Р. С. Ф. С. Р.</w:t>
      </w: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>Пролетарии всех стран, соединяйтесь!</w:t>
      </w: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>НАРОДНЫЙ КОМИССАРИАТ ВНУТРЕННИХ ДЕЛ</w:t>
      </w:r>
    </w:p>
    <w:p w14:paraId="159F693C" w14:textId="77777777" w:rsidR="00E84305" w:rsidRPr="00E84305" w:rsidRDefault="00E84305" w:rsidP="00E84305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</w:pPr>
      <w:r w:rsidRPr="00E8430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СБОРНИК ГУБЕРНИЙ, УЕЗДОВ и ВОЛОСТЕЙ РОССИЙСКОЙ СОЦИАЛ. ФЕДЕРАТ. СОВЕТСК. РЕСПУБЛИКИ, УКРАИНСКОЙ СОЦИАЛИСТИЧЕСК. СОВЕТСКОЙ РЕСПУБЛИКИ, СОЦИАЛИСТИЧЕСК. СОВЕТСКОЙ РЕСПУБЛИКИ БЕЛОРУССИИ</w:t>
      </w:r>
    </w:p>
    <w:p w14:paraId="1F94D095" w14:textId="77777777" w:rsidR="00E84305" w:rsidRPr="00E84305" w:rsidRDefault="00E84305" w:rsidP="00E84305">
      <w:pPr>
        <w:spacing w:after="0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>ГОСУДАРСТВЕННОЕ ИЗДАТЕЛЬСТВО</w:t>
      </w: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>1922</w:t>
      </w:r>
    </w:p>
    <w:p w14:paraId="45974FF5" w14:textId="2B1296EF" w:rsidR="00613302" w:rsidRDefault="00E84305" w:rsidP="00E84305">
      <w:pPr>
        <w:spacing w:after="0"/>
        <w:ind w:firstLine="709"/>
        <w:jc w:val="both"/>
      </w:pP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При составлении сборника приходилось пользоваться данными за 1919 год и за 1920—21 г. Как общее правило в список вошли волости, образованные местными органами власти за период 1917—19 гг. Внесены в него и почти все изменения уездных и губернских границ этого периода, Центром не утвержденные, таковые губернии и уезды обозначены звездочкой. Волостное деление Сибири приведено по сборнику, изданному Отделом Управления </w:t>
      </w:r>
      <w:proofErr w:type="spellStart"/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>Сибревкома</w:t>
      </w:r>
      <w:proofErr w:type="spellEnd"/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на 1-е марта 1921 года, при чем, следует отметить, сборник этот с губернскими данными, значительно расходится. Административное деление Автономных Республик и Областей, а также Союзных Республик: Украины и Белоруссии, указано по данным, сообщенным центральными органами этих Республик.</w:t>
      </w: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>Редакция.</w:t>
      </w:r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28 сентября 1921 </w:t>
      </w:r>
      <w:proofErr w:type="spellStart"/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>гoдa</w:t>
      </w:r>
      <w:proofErr w:type="spellEnd"/>
      <w:r w:rsidRPr="00E84305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</w:p>
    <w:p w14:paraId="2310173C" w14:textId="77777777" w:rsidR="00613302" w:rsidRDefault="00613302" w:rsidP="00E63FAF">
      <w:pPr>
        <w:spacing w:after="0"/>
        <w:ind w:firstLine="709"/>
        <w:jc w:val="both"/>
      </w:pPr>
    </w:p>
    <w:p w14:paraId="17F96E23" w14:textId="77777777" w:rsidR="00613302" w:rsidRPr="00613302" w:rsidRDefault="00613302" w:rsidP="00613302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</w:pPr>
      <w:r w:rsidRPr="0061330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Самарский уезд.</w:t>
      </w:r>
    </w:p>
    <w:p w14:paraId="5702F1C8" w14:textId="77777777" w:rsidR="00613302" w:rsidRPr="00613302" w:rsidRDefault="00613302" w:rsidP="00613302">
      <w:pPr>
        <w:spacing w:after="0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Г. Самара.</w:t>
      </w:r>
    </w:p>
    <w:p w14:paraId="270260EC" w14:textId="77777777" w:rsidR="00613302" w:rsidRPr="00613302" w:rsidRDefault="00613302" w:rsidP="00613302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 xml:space="preserve">1.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Студенецкая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2. Верхне-Печерская.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Краснодомская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Чистовская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5.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Кануевская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6.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Черновская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7.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Преполовенская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8.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Спиридоновская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9. Бобровская.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10. Воскресенская.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11.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Липовская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t xml:space="preserve">12.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Софьинская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13.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Екатериновская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14.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Чекалинская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15.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Тенеевская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16. Спасская.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17.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Хилковская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18. Дубово-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Уметская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19. Больше-Каменская.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20. Алексеевская.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21. Раковская.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22. Петропавловская.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23.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Кобельминская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24.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Шламская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25. Александровская.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26.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Александротальская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27.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Тростинская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28. Владимирская.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29.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Зубовская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30. Константиновская.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31. Ново-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Екатериновская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32.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Елшанская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33.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Богдановская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34. Мало-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Чесноковская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35. Васильевская.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36.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Кандабулакская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37.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Натальинская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38.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Чернореченская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39. Степно-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Шенталинская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40. Старо-Юрьевская.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41. Приволжская.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42.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Кашпирская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43.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Титовская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44.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Томыловская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45. Покровская.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46.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Елховская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>47. Красноярская.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48.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Кошкинская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49. Ст.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Буянская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50.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Купинская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51. </w:t>
      </w:r>
      <w:proofErr w:type="spellStart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Обшаровская</w:t>
      </w:r>
      <w:proofErr w:type="spellEnd"/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  <w:r w:rsidRPr="00613302">
        <w:rPr>
          <w:rFonts w:eastAsia="Times New Roman" w:cs="Times New Roman"/>
          <w:color w:val="000000"/>
          <w:sz w:val="27"/>
          <w:szCs w:val="27"/>
          <w:lang w:eastAsia="ru-RU"/>
        </w:rPr>
        <w:br/>
        <w:t xml:space="preserve">52. </w:t>
      </w:r>
      <w:proofErr w:type="spellStart"/>
      <w:r w:rsidRPr="00BB6FD5">
        <w:rPr>
          <w:rFonts w:eastAsia="Times New Roman" w:cs="Times New Roman"/>
          <w:color w:val="FF0000"/>
          <w:sz w:val="27"/>
          <w:szCs w:val="27"/>
          <w:lang w:eastAsia="ru-RU"/>
        </w:rPr>
        <w:t>Сиделькинская</w:t>
      </w:r>
      <w:proofErr w:type="spellEnd"/>
      <w:r w:rsidRPr="00BB6FD5">
        <w:rPr>
          <w:rFonts w:eastAsia="Times New Roman" w:cs="Times New Roman"/>
          <w:color w:val="FF0000"/>
          <w:sz w:val="27"/>
          <w:szCs w:val="27"/>
          <w:lang w:eastAsia="ru-RU"/>
        </w:rPr>
        <w:t>.</w:t>
      </w:r>
    </w:p>
    <w:p w14:paraId="639E1ACD" w14:textId="77777777" w:rsidR="00613302" w:rsidRDefault="00613302" w:rsidP="00E63FAF">
      <w:pPr>
        <w:spacing w:after="0"/>
        <w:ind w:firstLine="709"/>
        <w:jc w:val="both"/>
      </w:pPr>
    </w:p>
    <w:p w14:paraId="6B267A0D" w14:textId="77777777" w:rsidR="003804B3" w:rsidRDefault="003804B3" w:rsidP="00E63FAF">
      <w:pPr>
        <w:spacing w:after="0"/>
        <w:ind w:firstLine="709"/>
        <w:jc w:val="both"/>
      </w:pPr>
    </w:p>
    <w:p w14:paraId="31CA43C9" w14:textId="788B63F9" w:rsidR="003804B3" w:rsidRPr="00ED24CD" w:rsidRDefault="003804B3" w:rsidP="00E63FAF">
      <w:pPr>
        <w:spacing w:after="0"/>
        <w:ind w:firstLine="709"/>
        <w:jc w:val="both"/>
        <w:rPr>
          <w:rFonts w:cs="Times New Roman"/>
          <w:b/>
          <w:bCs/>
          <w:color w:val="202122"/>
          <w:sz w:val="44"/>
          <w:szCs w:val="44"/>
          <w:shd w:val="clear" w:color="auto" w:fill="E4F2E4"/>
        </w:rPr>
      </w:pPr>
      <w:r w:rsidRPr="00ED24CD">
        <w:rPr>
          <w:rFonts w:cs="Times New Roman"/>
          <w:b/>
          <w:bCs/>
          <w:sz w:val="44"/>
          <w:szCs w:val="44"/>
          <w:shd w:val="clear" w:color="auto" w:fill="E4F2E4"/>
        </w:rPr>
        <w:lastRenderedPageBreak/>
        <w:t>Декрет </w:t>
      </w:r>
      <w:hyperlink r:id="rId11" w:tooltip="w:Всероссийский Центральный Исполнительный Комитет" w:history="1">
        <w:r w:rsidRPr="00ED24CD">
          <w:rPr>
            <w:rStyle w:val="a3"/>
            <w:rFonts w:cs="Times New Roman"/>
            <w:b/>
            <w:bCs/>
            <w:color w:val="auto"/>
            <w:sz w:val="44"/>
            <w:szCs w:val="44"/>
            <w:u w:val="none"/>
          </w:rPr>
          <w:t>ВЦИК</w:t>
        </w:r>
      </w:hyperlink>
      <w:r w:rsidRPr="00ED24CD">
        <w:rPr>
          <w:rFonts w:cs="Times New Roman"/>
          <w:b/>
          <w:bCs/>
          <w:sz w:val="44"/>
          <w:szCs w:val="44"/>
          <w:shd w:val="clear" w:color="auto" w:fill="E4F2E4"/>
        </w:rPr>
        <w:t xml:space="preserve"> от 27 мая </w:t>
      </w:r>
      <w:r w:rsidRPr="00ED24CD">
        <w:rPr>
          <w:rFonts w:cs="Times New Roman"/>
          <w:b/>
          <w:bCs/>
          <w:color w:val="202122"/>
          <w:sz w:val="44"/>
          <w:szCs w:val="44"/>
          <w:shd w:val="clear" w:color="auto" w:fill="E4F2E4"/>
        </w:rPr>
        <w:t xml:space="preserve">1920 года </w:t>
      </w:r>
      <w:r w:rsidR="00ED24CD">
        <w:rPr>
          <w:rFonts w:cs="Times New Roman"/>
          <w:b/>
          <w:bCs/>
          <w:color w:val="202122"/>
          <w:sz w:val="44"/>
          <w:szCs w:val="44"/>
          <w:shd w:val="clear" w:color="auto" w:fill="E4F2E4"/>
        </w:rPr>
        <w:t xml:space="preserve">                                     </w:t>
      </w:r>
      <w:r w:rsidRPr="00ED24CD">
        <w:rPr>
          <w:rFonts w:cs="Times New Roman"/>
          <w:b/>
          <w:bCs/>
          <w:color w:val="202122"/>
          <w:sz w:val="44"/>
          <w:szCs w:val="44"/>
          <w:shd w:val="clear" w:color="auto" w:fill="E4F2E4"/>
        </w:rPr>
        <w:t>«Об Автономной Татарской Социалистической Советской Республике»</w:t>
      </w:r>
    </w:p>
    <w:p w14:paraId="27734131" w14:textId="77777777" w:rsidR="003804B3" w:rsidRDefault="003804B3" w:rsidP="00E63FAF">
      <w:pPr>
        <w:spacing w:after="0"/>
        <w:ind w:firstLine="709"/>
        <w:jc w:val="both"/>
        <w:rPr>
          <w:rFonts w:ascii="Arial" w:hAnsi="Arial" w:cs="Arial"/>
          <w:b/>
          <w:bCs/>
          <w:color w:val="202122"/>
          <w:sz w:val="19"/>
          <w:szCs w:val="19"/>
          <w:shd w:val="clear" w:color="auto" w:fill="E4F2E4"/>
        </w:rPr>
      </w:pPr>
    </w:p>
    <w:p w14:paraId="7CFD809F" w14:textId="77777777" w:rsidR="003804B3" w:rsidRDefault="003804B3" w:rsidP="00E63FAF">
      <w:pPr>
        <w:spacing w:after="0"/>
        <w:ind w:firstLine="709"/>
        <w:jc w:val="both"/>
      </w:pPr>
    </w:p>
    <w:p w14:paraId="26E8051E" w14:textId="1BC400F0" w:rsidR="0026714A" w:rsidRPr="00D168FB" w:rsidRDefault="0026714A" w:rsidP="0026714A">
      <w:pPr>
        <w:ind w:firstLine="708"/>
        <w:jc w:val="both"/>
        <w:rPr>
          <w:b/>
          <w:bCs/>
          <w:sz w:val="40"/>
          <w:szCs w:val="40"/>
          <w:u w:val="single"/>
        </w:rPr>
      </w:pPr>
      <w:r w:rsidRPr="00D168FB">
        <w:rPr>
          <w:b/>
          <w:bCs/>
          <w:sz w:val="40"/>
          <w:szCs w:val="40"/>
          <w:u w:val="single"/>
        </w:rPr>
        <w:t xml:space="preserve">В 1920 году </w:t>
      </w:r>
      <w:proofErr w:type="spellStart"/>
      <w:r w:rsidRPr="00D168FB">
        <w:rPr>
          <w:b/>
          <w:bCs/>
          <w:sz w:val="40"/>
          <w:szCs w:val="40"/>
          <w:u w:val="single"/>
        </w:rPr>
        <w:t>Сиделькинская</w:t>
      </w:r>
      <w:proofErr w:type="spellEnd"/>
      <w:r w:rsidRPr="00D168FB">
        <w:rPr>
          <w:b/>
          <w:bCs/>
          <w:sz w:val="40"/>
          <w:szCs w:val="40"/>
          <w:u w:val="single"/>
        </w:rPr>
        <w:t xml:space="preserve"> волость, в состав которого входило село Старое Эштебенькино, </w:t>
      </w:r>
      <w:r w:rsidR="00C81146" w:rsidRPr="00D168FB">
        <w:rPr>
          <w:b/>
          <w:bCs/>
          <w:sz w:val="40"/>
          <w:szCs w:val="40"/>
          <w:u w:val="single"/>
        </w:rPr>
        <w:t xml:space="preserve">из </w:t>
      </w:r>
      <w:proofErr w:type="spellStart"/>
      <w:r w:rsidR="00C81146" w:rsidRPr="00D168FB">
        <w:rPr>
          <w:b/>
          <w:bCs/>
          <w:sz w:val="40"/>
          <w:szCs w:val="40"/>
          <w:u w:val="single"/>
        </w:rPr>
        <w:t>Чистопольского</w:t>
      </w:r>
      <w:proofErr w:type="spellEnd"/>
      <w:r w:rsidR="00C81146" w:rsidRPr="00D168FB">
        <w:rPr>
          <w:b/>
          <w:bCs/>
          <w:sz w:val="40"/>
          <w:szCs w:val="40"/>
          <w:u w:val="single"/>
        </w:rPr>
        <w:t xml:space="preserve"> уезда </w:t>
      </w:r>
      <w:r w:rsidR="003804B3" w:rsidRPr="00D168FB">
        <w:rPr>
          <w:b/>
          <w:bCs/>
          <w:sz w:val="40"/>
          <w:szCs w:val="40"/>
          <w:u w:val="single"/>
        </w:rPr>
        <w:t>Автономной Татарской Социалистической Советской Республики</w:t>
      </w:r>
      <w:r w:rsidR="00C81146" w:rsidRPr="00D168FB">
        <w:rPr>
          <w:b/>
          <w:bCs/>
          <w:sz w:val="40"/>
          <w:szCs w:val="40"/>
          <w:u w:val="single"/>
        </w:rPr>
        <w:t xml:space="preserve"> передана </w:t>
      </w:r>
      <w:r w:rsidRPr="00D168FB">
        <w:rPr>
          <w:b/>
          <w:bCs/>
          <w:sz w:val="40"/>
          <w:szCs w:val="40"/>
          <w:u w:val="single"/>
        </w:rPr>
        <w:t>в состав Самарского уезд</w:t>
      </w:r>
      <w:r w:rsidR="005C6DA9" w:rsidRPr="00D168FB">
        <w:rPr>
          <w:b/>
          <w:bCs/>
          <w:sz w:val="40"/>
          <w:szCs w:val="40"/>
          <w:u w:val="single"/>
        </w:rPr>
        <w:t>а Самарской губернии</w:t>
      </w:r>
      <w:r w:rsidRPr="00D168FB">
        <w:rPr>
          <w:b/>
          <w:bCs/>
          <w:sz w:val="40"/>
          <w:szCs w:val="40"/>
          <w:u w:val="single"/>
        </w:rPr>
        <w:t>.</w:t>
      </w:r>
    </w:p>
    <w:p w14:paraId="1EB26609" w14:textId="77777777" w:rsidR="005C6DA9" w:rsidRDefault="005C6DA9" w:rsidP="0026714A">
      <w:pPr>
        <w:ind w:firstLine="708"/>
        <w:jc w:val="both"/>
        <w:rPr>
          <w:b/>
          <w:bCs/>
          <w:sz w:val="32"/>
          <w:szCs w:val="32"/>
        </w:rPr>
      </w:pPr>
    </w:p>
    <w:p w14:paraId="5B4E58C0" w14:textId="77777777" w:rsidR="00ED24CD" w:rsidRDefault="00ED24CD" w:rsidP="0026714A">
      <w:pPr>
        <w:ind w:firstLine="708"/>
        <w:jc w:val="both"/>
        <w:rPr>
          <w:b/>
          <w:bCs/>
          <w:sz w:val="32"/>
          <w:szCs w:val="32"/>
        </w:rPr>
      </w:pPr>
    </w:p>
    <w:p w14:paraId="1993994C" w14:textId="395266A2" w:rsidR="00AE035A" w:rsidRDefault="00AE035A" w:rsidP="00AE035A">
      <w:pPr>
        <w:spacing w:after="0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Система сельских Советов была закреплена Конституцией 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РСФСР 1918 года</w:t>
      </w:r>
      <w:r>
        <w:rPr>
          <w:rFonts w:ascii="Arial" w:hAnsi="Arial" w:cs="Arial"/>
          <w:color w:val="333333"/>
          <w:shd w:val="clear" w:color="auto" w:fill="FFFFFF"/>
        </w:rPr>
        <w:t>. Порядок образования, деятельности и задачи сельских Советов были определены Конституцией и последующими законодательными актами, как</w:t>
      </w:r>
      <w:r w:rsidR="003804B3">
        <w:rPr>
          <w:rFonts w:ascii="Arial" w:hAnsi="Arial" w:cs="Arial"/>
          <w:color w:val="333333"/>
          <w:shd w:val="clear" w:color="auto" w:fill="FFFFFF"/>
        </w:rPr>
        <w:t xml:space="preserve"> -</w:t>
      </w:r>
      <w:r>
        <w:rPr>
          <w:rFonts w:ascii="Arial" w:hAnsi="Arial" w:cs="Arial"/>
          <w:color w:val="333333"/>
          <w:shd w:val="clear" w:color="auto" w:fill="FFFFFF"/>
        </w:rPr>
        <w:t xml:space="preserve"> то: Положение ВЦИК                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 xml:space="preserve">   «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>О сельских Советах» от 15 февраля 1920 года (опубликовано в «Известиях» ВЦИК № 34).</w:t>
      </w:r>
    </w:p>
    <w:p w14:paraId="3B5DD3D0" w14:textId="77777777" w:rsidR="00AE035A" w:rsidRDefault="00AE035A" w:rsidP="0026714A">
      <w:pPr>
        <w:ind w:firstLine="708"/>
        <w:jc w:val="both"/>
        <w:rPr>
          <w:b/>
          <w:bCs/>
          <w:sz w:val="32"/>
          <w:szCs w:val="32"/>
        </w:rPr>
      </w:pPr>
    </w:p>
    <w:p w14:paraId="0919CB54" w14:textId="580AD5EE" w:rsidR="00BB1BBB" w:rsidRPr="00D168FB" w:rsidRDefault="000835DB" w:rsidP="0026714A">
      <w:pPr>
        <w:ind w:firstLine="708"/>
        <w:jc w:val="both"/>
        <w:rPr>
          <w:b/>
          <w:bCs/>
          <w:sz w:val="44"/>
          <w:szCs w:val="44"/>
          <w:u w:val="single"/>
        </w:rPr>
      </w:pPr>
      <w:r w:rsidRPr="00D168FB">
        <w:rPr>
          <w:b/>
          <w:bCs/>
          <w:sz w:val="44"/>
          <w:szCs w:val="44"/>
          <w:u w:val="single"/>
        </w:rPr>
        <w:t>В 1920 году в селе Старое Эштебенькино создано 2 (два) сельских Совета</w:t>
      </w:r>
      <w:r w:rsidR="00156FE7" w:rsidRPr="00D168FB">
        <w:rPr>
          <w:b/>
          <w:bCs/>
          <w:sz w:val="44"/>
          <w:szCs w:val="44"/>
          <w:u w:val="single"/>
        </w:rPr>
        <w:t xml:space="preserve"> в составе </w:t>
      </w:r>
      <w:proofErr w:type="spellStart"/>
      <w:r w:rsidR="00156FE7" w:rsidRPr="00D168FB">
        <w:rPr>
          <w:b/>
          <w:bCs/>
          <w:sz w:val="44"/>
          <w:szCs w:val="44"/>
          <w:u w:val="single"/>
        </w:rPr>
        <w:t>Сиделькинской</w:t>
      </w:r>
      <w:proofErr w:type="spellEnd"/>
      <w:r w:rsidR="00156FE7" w:rsidRPr="00D168FB">
        <w:rPr>
          <w:b/>
          <w:bCs/>
          <w:sz w:val="44"/>
          <w:szCs w:val="44"/>
          <w:u w:val="single"/>
        </w:rPr>
        <w:t xml:space="preserve"> </w:t>
      </w:r>
      <w:proofErr w:type="gramStart"/>
      <w:r w:rsidR="00156FE7" w:rsidRPr="00D168FB">
        <w:rPr>
          <w:b/>
          <w:bCs/>
          <w:sz w:val="44"/>
          <w:szCs w:val="44"/>
          <w:u w:val="single"/>
        </w:rPr>
        <w:t xml:space="preserve">волости </w:t>
      </w:r>
      <w:r w:rsidRPr="00D168FB">
        <w:rPr>
          <w:b/>
          <w:bCs/>
          <w:sz w:val="44"/>
          <w:szCs w:val="44"/>
          <w:u w:val="single"/>
        </w:rPr>
        <w:t xml:space="preserve"> и</w:t>
      </w:r>
      <w:proofErr w:type="gramEnd"/>
      <w:r w:rsidRPr="00D168FB">
        <w:rPr>
          <w:b/>
          <w:bCs/>
          <w:sz w:val="44"/>
          <w:szCs w:val="44"/>
          <w:u w:val="single"/>
        </w:rPr>
        <w:t xml:space="preserve"> село разделено на два: Старое Эштебенькино и Чувашское Эштебенькино</w:t>
      </w:r>
    </w:p>
    <w:p w14:paraId="5B2C54DD" w14:textId="77777777" w:rsidR="00BB1BBB" w:rsidRDefault="00BB1BBB" w:rsidP="0026714A">
      <w:pPr>
        <w:ind w:firstLine="708"/>
        <w:jc w:val="both"/>
        <w:rPr>
          <w:b/>
          <w:bCs/>
          <w:sz w:val="32"/>
          <w:szCs w:val="32"/>
        </w:rPr>
      </w:pPr>
    </w:p>
    <w:p w14:paraId="4C26E99D" w14:textId="56C6E579" w:rsidR="00BB1BBB" w:rsidRPr="0045575C" w:rsidRDefault="0045575C" w:rsidP="0045575C">
      <w:pPr>
        <w:jc w:val="center"/>
        <w:rPr>
          <w:b/>
          <w:bCs/>
          <w:sz w:val="72"/>
          <w:szCs w:val="72"/>
          <w:u w:val="single"/>
        </w:rPr>
      </w:pPr>
      <w:r w:rsidRPr="0045575C">
        <w:rPr>
          <w:b/>
          <w:bCs/>
          <w:sz w:val="72"/>
          <w:szCs w:val="72"/>
          <w:u w:val="single"/>
        </w:rPr>
        <w:t>1921 год.</w:t>
      </w:r>
      <w:bookmarkStart w:id="0" w:name="_GoBack"/>
      <w:bookmarkEnd w:id="0"/>
    </w:p>
    <w:p w14:paraId="6F185B4C" w14:textId="7A0D5319" w:rsidR="005C6DA9" w:rsidRDefault="0045575C" w:rsidP="0045575C">
      <w:pPr>
        <w:ind w:firstLine="567"/>
        <w:jc w:val="both"/>
        <w:rPr>
          <w:b/>
          <w:bCs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BD0302F" wp14:editId="5ED39FA9">
            <wp:extent cx="5598268" cy="4204387"/>
            <wp:effectExtent l="0" t="0" r="2540" b="5715"/>
            <wp:docPr id="21224855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86" cy="421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CCB69" w14:textId="77777777" w:rsidR="00BD52BF" w:rsidRPr="00BD52BF" w:rsidRDefault="0045575C" w:rsidP="00BD52BF">
      <w:pPr>
        <w:spacing w:after="0"/>
        <w:ind w:firstLine="708"/>
        <w:jc w:val="center"/>
        <w:rPr>
          <w:b/>
          <w:bCs/>
          <w:color w:val="C00000"/>
          <w:sz w:val="36"/>
          <w:szCs w:val="36"/>
        </w:rPr>
      </w:pPr>
      <w:r w:rsidRPr="00BD52BF">
        <w:rPr>
          <w:b/>
          <w:bCs/>
          <w:color w:val="C00000"/>
          <w:sz w:val="36"/>
          <w:szCs w:val="36"/>
        </w:rPr>
        <w:t>Запись Акта о рождении показывает, что</w:t>
      </w:r>
    </w:p>
    <w:p w14:paraId="2967C593" w14:textId="6324720E" w:rsidR="005C6DA9" w:rsidRPr="00BD52BF" w:rsidRDefault="0045575C" w:rsidP="00BD52BF">
      <w:pPr>
        <w:spacing w:after="0"/>
        <w:ind w:firstLine="708"/>
        <w:jc w:val="center"/>
        <w:rPr>
          <w:b/>
          <w:bCs/>
          <w:color w:val="C00000"/>
          <w:sz w:val="36"/>
          <w:szCs w:val="36"/>
        </w:rPr>
      </w:pPr>
      <w:r w:rsidRPr="00BD52BF">
        <w:rPr>
          <w:b/>
          <w:bCs/>
          <w:color w:val="C00000"/>
          <w:sz w:val="36"/>
          <w:szCs w:val="36"/>
        </w:rPr>
        <w:t>в 1921 году уже есть село Чувашское Эштебенькино.</w:t>
      </w:r>
    </w:p>
    <w:p w14:paraId="13F285B0" w14:textId="14EC7D99" w:rsidR="00156FE7" w:rsidRPr="00BB6FD5" w:rsidRDefault="00156FE7" w:rsidP="0026714A">
      <w:pPr>
        <w:ind w:firstLine="708"/>
        <w:jc w:val="both"/>
        <w:rPr>
          <w:b/>
          <w:bCs/>
          <w:color w:val="002060"/>
          <w:sz w:val="36"/>
          <w:szCs w:val="36"/>
          <w:u w:val="single"/>
        </w:rPr>
      </w:pPr>
      <w:r w:rsidRPr="00BB6FD5">
        <w:rPr>
          <w:b/>
          <w:bCs/>
          <w:color w:val="002060"/>
          <w:sz w:val="36"/>
          <w:szCs w:val="36"/>
          <w:u w:val="single"/>
        </w:rPr>
        <w:t xml:space="preserve">Таким образом село </w:t>
      </w:r>
      <w:r w:rsidR="00BD52BF" w:rsidRPr="00BB6FD5">
        <w:rPr>
          <w:b/>
          <w:bCs/>
          <w:color w:val="002060"/>
          <w:sz w:val="36"/>
          <w:szCs w:val="36"/>
          <w:u w:val="single"/>
        </w:rPr>
        <w:t>Старое</w:t>
      </w:r>
      <w:r w:rsidRPr="00BB6FD5">
        <w:rPr>
          <w:b/>
          <w:bCs/>
          <w:color w:val="002060"/>
          <w:sz w:val="36"/>
          <w:szCs w:val="36"/>
          <w:u w:val="single"/>
        </w:rPr>
        <w:t xml:space="preserve"> </w:t>
      </w:r>
      <w:proofErr w:type="gramStart"/>
      <w:r w:rsidRPr="00BB6FD5">
        <w:rPr>
          <w:b/>
          <w:bCs/>
          <w:color w:val="002060"/>
          <w:sz w:val="36"/>
          <w:szCs w:val="36"/>
          <w:u w:val="single"/>
        </w:rPr>
        <w:t>Эштебенькино  в</w:t>
      </w:r>
      <w:proofErr w:type="gramEnd"/>
      <w:r w:rsidRPr="00BB6FD5">
        <w:rPr>
          <w:b/>
          <w:bCs/>
          <w:color w:val="002060"/>
          <w:sz w:val="36"/>
          <w:szCs w:val="36"/>
          <w:u w:val="single"/>
        </w:rPr>
        <w:t xml:space="preserve"> 1920 году</w:t>
      </w:r>
      <w:r w:rsidR="00BD52BF" w:rsidRPr="00BB6FD5">
        <w:rPr>
          <w:b/>
          <w:bCs/>
          <w:color w:val="002060"/>
          <w:sz w:val="36"/>
          <w:szCs w:val="36"/>
          <w:u w:val="single"/>
        </w:rPr>
        <w:t xml:space="preserve"> разделилось на:</w:t>
      </w:r>
    </w:p>
    <w:p w14:paraId="08904220" w14:textId="35143355" w:rsidR="00BD52BF" w:rsidRPr="00BB6FD5" w:rsidRDefault="00BD52BF" w:rsidP="0026714A">
      <w:pPr>
        <w:ind w:firstLine="708"/>
        <w:jc w:val="both"/>
        <w:rPr>
          <w:b/>
          <w:bCs/>
          <w:color w:val="002060"/>
          <w:sz w:val="36"/>
          <w:szCs w:val="36"/>
          <w:u w:val="single"/>
        </w:rPr>
      </w:pPr>
      <w:r w:rsidRPr="00BB6FD5">
        <w:rPr>
          <w:b/>
          <w:bCs/>
          <w:color w:val="C00000"/>
          <w:sz w:val="36"/>
          <w:szCs w:val="36"/>
          <w:u w:val="single"/>
        </w:rPr>
        <w:t xml:space="preserve">- Старое Эштебенькино </w:t>
      </w:r>
      <w:r w:rsidRPr="00BB6FD5">
        <w:rPr>
          <w:b/>
          <w:bCs/>
          <w:color w:val="002060"/>
          <w:sz w:val="36"/>
          <w:szCs w:val="36"/>
          <w:u w:val="single"/>
        </w:rPr>
        <w:t xml:space="preserve">(бывшее </w:t>
      </w:r>
      <w:proofErr w:type="spellStart"/>
      <w:r w:rsidRPr="00BB6FD5">
        <w:rPr>
          <w:b/>
          <w:bCs/>
          <w:color w:val="002060"/>
          <w:sz w:val="36"/>
          <w:szCs w:val="36"/>
          <w:u w:val="single"/>
        </w:rPr>
        <w:t>Новопоселенческое</w:t>
      </w:r>
      <w:proofErr w:type="spellEnd"/>
      <w:r w:rsidRPr="00BB6FD5">
        <w:rPr>
          <w:b/>
          <w:bCs/>
          <w:color w:val="002060"/>
          <w:sz w:val="36"/>
          <w:szCs w:val="36"/>
          <w:u w:val="single"/>
        </w:rPr>
        <w:t xml:space="preserve"> Эштебенькино в 1736г) на левом берегу реки;</w:t>
      </w:r>
    </w:p>
    <w:p w14:paraId="558EAAB8" w14:textId="1986A839" w:rsidR="00BD52BF" w:rsidRPr="00BB6FD5" w:rsidRDefault="00BD52BF" w:rsidP="0026714A">
      <w:pPr>
        <w:ind w:firstLine="708"/>
        <w:jc w:val="both"/>
        <w:rPr>
          <w:b/>
          <w:bCs/>
          <w:color w:val="002060"/>
          <w:sz w:val="36"/>
          <w:szCs w:val="36"/>
        </w:rPr>
      </w:pPr>
      <w:r w:rsidRPr="00BB6FD5">
        <w:rPr>
          <w:b/>
          <w:bCs/>
          <w:color w:val="00B050"/>
          <w:sz w:val="36"/>
          <w:szCs w:val="36"/>
          <w:u w:val="single"/>
        </w:rPr>
        <w:t xml:space="preserve">- Чувашское Эштебенькино </w:t>
      </w:r>
      <w:r w:rsidRPr="00BB6FD5">
        <w:rPr>
          <w:b/>
          <w:bCs/>
          <w:color w:val="002060"/>
          <w:sz w:val="36"/>
          <w:szCs w:val="36"/>
          <w:u w:val="single"/>
        </w:rPr>
        <w:t>(бывшее Старое Эштебенькино в 1736г.) на правом берегу реки.</w:t>
      </w:r>
    </w:p>
    <w:p w14:paraId="1A9CD27E" w14:textId="77777777" w:rsidR="00EA2550" w:rsidRDefault="00EA2550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</w:p>
    <w:p w14:paraId="006B0555" w14:textId="6319DC26" w:rsidR="00EA2550" w:rsidRDefault="003A10BF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 w:rsidRPr="003A10BF">
        <w:rPr>
          <w:rFonts w:cs="Times New Roman"/>
          <w:color w:val="000000"/>
          <w:sz w:val="32"/>
          <w:szCs w:val="32"/>
          <w:shd w:val="clear" w:color="auto" w:fill="FFFFFF"/>
        </w:rPr>
        <w:t xml:space="preserve">С образованием </w:t>
      </w:r>
      <w:r>
        <w:rPr>
          <w:rFonts w:cs="Times New Roman"/>
          <w:color w:val="000000"/>
          <w:sz w:val="32"/>
          <w:szCs w:val="32"/>
          <w:shd w:val="clear" w:color="auto" w:fill="FFFFFF"/>
        </w:rPr>
        <w:t>сельских советов, часть волостных функций были переданы сельским советам.</w:t>
      </w:r>
    </w:p>
    <w:p w14:paraId="4DEA14C5" w14:textId="77777777" w:rsidR="003A10BF" w:rsidRDefault="003A10BF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В 1920 году при регистрации жителей сельских советов </w:t>
      </w:r>
      <w:proofErr w:type="gramStart"/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фамилии:   </w:t>
      </w:r>
      <w:proofErr w:type="gramEnd"/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                  -  ТЮДЮКИН стала ДЮДЮКИН;</w:t>
      </w:r>
    </w:p>
    <w:p w14:paraId="6F99D23F" w14:textId="3BA2880C" w:rsidR="003A10BF" w:rsidRDefault="003A10BF" w:rsidP="003A10BF">
      <w:pPr>
        <w:spacing w:after="0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>-   БУЙЛОВ и БУЙВОЛОВ стала БУЙВОЛОВ;</w:t>
      </w:r>
    </w:p>
    <w:p w14:paraId="3D5A59CF" w14:textId="61E7D08A" w:rsidR="003A10BF" w:rsidRDefault="003A10BF" w:rsidP="003A10BF">
      <w:pPr>
        <w:spacing w:after="0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-   МЕЧЕВ и </w:t>
      </w:r>
      <w:proofErr w:type="gramStart"/>
      <w:r>
        <w:rPr>
          <w:rFonts w:cs="Times New Roman"/>
          <w:color w:val="000000"/>
          <w:sz w:val="32"/>
          <w:szCs w:val="32"/>
          <w:shd w:val="clear" w:color="auto" w:fill="FFFFFF"/>
        </w:rPr>
        <w:t>МИЧЁВ  стала</w:t>
      </w:r>
      <w:proofErr w:type="gramEnd"/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 МИЧЁВ;</w:t>
      </w:r>
    </w:p>
    <w:p w14:paraId="6A8838EA" w14:textId="2CCE2E58" w:rsidR="003A10BF" w:rsidRDefault="003A10BF" w:rsidP="003A10BF">
      <w:pPr>
        <w:spacing w:after="0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-   ОСИПОВЫ стали СОКОЛОВЫ…… и так далее. Почему </w:t>
      </w:r>
      <w:r w:rsidR="00090C01">
        <w:rPr>
          <w:rFonts w:cs="Times New Roman"/>
          <w:color w:val="000000"/>
          <w:sz w:val="32"/>
          <w:szCs w:val="32"/>
          <w:shd w:val="clear" w:color="auto" w:fill="FFFFFF"/>
        </w:rPr>
        <w:t>ответить не можем.</w:t>
      </w:r>
    </w:p>
    <w:p w14:paraId="5273644E" w14:textId="77777777" w:rsidR="003A10BF" w:rsidRDefault="003A10BF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</w:p>
    <w:p w14:paraId="07C765D4" w14:textId="77777777" w:rsidR="00553A8B" w:rsidRDefault="005C6DA9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  <w:r>
        <w:rPr>
          <w:rFonts w:ascii="Nunito" w:hAnsi="Nunito"/>
          <w:color w:val="000000"/>
          <w:sz w:val="27"/>
          <w:szCs w:val="27"/>
          <w:shd w:val="clear" w:color="auto" w:fill="FFFFFF"/>
        </w:rPr>
        <w:lastRenderedPageBreak/>
        <w:t>На основании Постановления ВЦИК от 16 июля 1928 года о введении нового территориального деления в Средне-Волжской области,</w:t>
      </w:r>
    </w:p>
    <w:p w14:paraId="584349B6" w14:textId="4681FCE8" w:rsidR="00553A8B" w:rsidRDefault="00553A8B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  <w:r>
        <w:rPr>
          <w:rFonts w:ascii="Nunito" w:hAnsi="Nunito"/>
          <w:color w:val="000000"/>
          <w:sz w:val="27"/>
          <w:szCs w:val="27"/>
          <w:shd w:val="clear" w:color="auto" w:fill="FFFFFF"/>
        </w:rPr>
        <w:t>-</w:t>
      </w:r>
      <w:r w:rsidR="005C6DA9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с</w:t>
      </w:r>
      <w:r w:rsidR="005C6DA9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20 октября 1929 года Средне-Волжского края,</w:t>
      </w:r>
    </w:p>
    <w:p w14:paraId="70DCF718" w14:textId="488D23B2" w:rsidR="00553A8B" w:rsidRDefault="00553A8B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  <w:r>
        <w:rPr>
          <w:rFonts w:ascii="Nunito" w:hAnsi="Nunito"/>
          <w:color w:val="000000"/>
          <w:sz w:val="27"/>
          <w:szCs w:val="27"/>
          <w:shd w:val="clear" w:color="auto" w:fill="FFFFFF"/>
        </w:rPr>
        <w:t>-</w:t>
      </w:r>
      <w:r w:rsidR="005C6DA9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</w:t>
      </w:r>
      <w:r w:rsidR="005C6DA9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с 27 января 1935 года - Куйбышевского края </w:t>
      </w:r>
    </w:p>
    <w:p w14:paraId="25E0DD66" w14:textId="6B7026CB" w:rsidR="005C6DA9" w:rsidRDefault="00553A8B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  <w:r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- </w:t>
      </w:r>
      <w:r w:rsidR="005C6DA9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с 5 декабря 1936 года - Куйбышевской области.</w:t>
      </w:r>
      <w:r w:rsidR="005C6DA9" w:rsidRPr="00D31066">
        <w:rPr>
          <w:rFonts w:ascii="Nunito" w:hAnsi="Nunito"/>
          <w:color w:val="000000"/>
          <w:sz w:val="27"/>
          <w:szCs w:val="27"/>
          <w:shd w:val="clear" w:color="auto" w:fill="FFFFFF"/>
        </w:rPr>
        <w:t xml:space="preserve"> </w:t>
      </w:r>
    </w:p>
    <w:p w14:paraId="48DE9231" w14:textId="77777777" w:rsidR="00EA2550" w:rsidRDefault="00EA2550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</w:p>
    <w:p w14:paraId="68BD3398" w14:textId="77777777" w:rsidR="00EA2550" w:rsidRDefault="00EA2550" w:rsidP="005C6DA9">
      <w:pPr>
        <w:spacing w:after="0"/>
        <w:ind w:firstLine="709"/>
        <w:jc w:val="both"/>
        <w:rPr>
          <w:rFonts w:ascii="Nunito" w:hAnsi="Nunito"/>
          <w:color w:val="000000"/>
          <w:sz w:val="27"/>
          <w:szCs w:val="27"/>
          <w:shd w:val="clear" w:color="auto" w:fill="FFFFFF"/>
        </w:rPr>
      </w:pPr>
    </w:p>
    <w:p w14:paraId="39A492EA" w14:textId="0F347C0C" w:rsidR="00EA2550" w:rsidRDefault="00EA2550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 w:rsidRPr="00D8273B">
        <w:rPr>
          <w:rFonts w:cs="Times New Roman"/>
          <w:color w:val="000000"/>
          <w:sz w:val="32"/>
          <w:szCs w:val="32"/>
          <w:shd w:val="clear" w:color="auto" w:fill="FFFFFF"/>
        </w:rPr>
        <w:t xml:space="preserve">С уважением, </w:t>
      </w:r>
    </w:p>
    <w:p w14:paraId="4BD99C56" w14:textId="787243D1" w:rsidR="00D8273B" w:rsidRDefault="00D8273B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                                                                    В.А. </w:t>
      </w:r>
      <w:proofErr w:type="spellStart"/>
      <w:r>
        <w:rPr>
          <w:rFonts w:cs="Times New Roman"/>
          <w:color w:val="000000"/>
          <w:sz w:val="32"/>
          <w:szCs w:val="32"/>
          <w:shd w:val="clear" w:color="auto" w:fill="FFFFFF"/>
        </w:rPr>
        <w:t>Помендюков</w:t>
      </w:r>
      <w:proofErr w:type="spellEnd"/>
    </w:p>
    <w:p w14:paraId="77A212E0" w14:textId="77777777" w:rsidR="00D8273B" w:rsidRDefault="00D8273B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</w:p>
    <w:p w14:paraId="65189160" w14:textId="7EB925CC" w:rsidR="00D8273B" w:rsidRDefault="00D8273B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                                                                    В.Р. Денисов</w:t>
      </w:r>
    </w:p>
    <w:p w14:paraId="3E0291E5" w14:textId="77777777" w:rsidR="00D8273B" w:rsidRDefault="00D8273B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</w:p>
    <w:p w14:paraId="3D7E7548" w14:textId="55ADF653" w:rsidR="00D8273B" w:rsidRDefault="00D8273B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«08» </w:t>
      </w:r>
      <w:proofErr w:type="gramStart"/>
      <w:r>
        <w:rPr>
          <w:rFonts w:cs="Times New Roman"/>
          <w:color w:val="000000"/>
          <w:sz w:val="32"/>
          <w:szCs w:val="32"/>
          <w:shd w:val="clear" w:color="auto" w:fill="FFFFFF"/>
        </w:rPr>
        <w:t>декабря  2023</w:t>
      </w:r>
      <w:proofErr w:type="gramEnd"/>
      <w:r>
        <w:rPr>
          <w:rFonts w:cs="Times New Roman"/>
          <w:color w:val="000000"/>
          <w:sz w:val="32"/>
          <w:szCs w:val="32"/>
          <w:shd w:val="clear" w:color="auto" w:fill="FFFFFF"/>
        </w:rPr>
        <w:t xml:space="preserve"> года</w:t>
      </w:r>
    </w:p>
    <w:p w14:paraId="46708962" w14:textId="77777777" w:rsidR="006C0E58" w:rsidRDefault="006C0E58" w:rsidP="005C6DA9">
      <w:pPr>
        <w:spacing w:after="0"/>
        <w:ind w:firstLine="709"/>
        <w:jc w:val="both"/>
        <w:rPr>
          <w:rFonts w:cs="Times New Roman"/>
          <w:color w:val="000000"/>
          <w:sz w:val="32"/>
          <w:szCs w:val="32"/>
          <w:shd w:val="clear" w:color="auto" w:fill="FFFFFF"/>
        </w:rPr>
      </w:pPr>
    </w:p>
    <w:sectPr w:rsidR="006C0E58" w:rsidSect="00481671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unito">
    <w:altName w:val="Times New Roman"/>
    <w:charset w:val="CC"/>
    <w:family w:val="auto"/>
    <w:pitch w:val="variable"/>
    <w:sig w:usb0="00000001" w:usb1="5000204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FC7"/>
    <w:multiLevelType w:val="multilevel"/>
    <w:tmpl w:val="E764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2C"/>
    <w:rsid w:val="000835DB"/>
    <w:rsid w:val="00090C01"/>
    <w:rsid w:val="001415C9"/>
    <w:rsid w:val="00156FE7"/>
    <w:rsid w:val="0018093C"/>
    <w:rsid w:val="0019093A"/>
    <w:rsid w:val="001B399C"/>
    <w:rsid w:val="0023140D"/>
    <w:rsid w:val="0026714A"/>
    <w:rsid w:val="002675B5"/>
    <w:rsid w:val="00283467"/>
    <w:rsid w:val="00293A5C"/>
    <w:rsid w:val="002D19DA"/>
    <w:rsid w:val="002E6D71"/>
    <w:rsid w:val="00377AC5"/>
    <w:rsid w:val="003804B3"/>
    <w:rsid w:val="003A10BF"/>
    <w:rsid w:val="00401174"/>
    <w:rsid w:val="0045575C"/>
    <w:rsid w:val="00465C1A"/>
    <w:rsid w:val="00481671"/>
    <w:rsid w:val="00505D73"/>
    <w:rsid w:val="00553A8B"/>
    <w:rsid w:val="00556198"/>
    <w:rsid w:val="005B46CC"/>
    <w:rsid w:val="005B684E"/>
    <w:rsid w:val="005C6DA9"/>
    <w:rsid w:val="00613302"/>
    <w:rsid w:val="00634DC5"/>
    <w:rsid w:val="006C0B77"/>
    <w:rsid w:val="006C0E58"/>
    <w:rsid w:val="00747813"/>
    <w:rsid w:val="00756E44"/>
    <w:rsid w:val="00781C1A"/>
    <w:rsid w:val="008242FF"/>
    <w:rsid w:val="008375B9"/>
    <w:rsid w:val="008445E0"/>
    <w:rsid w:val="00870751"/>
    <w:rsid w:val="00885D26"/>
    <w:rsid w:val="00922C48"/>
    <w:rsid w:val="00942132"/>
    <w:rsid w:val="00A52214"/>
    <w:rsid w:val="00A67F2B"/>
    <w:rsid w:val="00AA2A61"/>
    <w:rsid w:val="00AC0E2F"/>
    <w:rsid w:val="00AE035A"/>
    <w:rsid w:val="00AE3155"/>
    <w:rsid w:val="00B42815"/>
    <w:rsid w:val="00B915B7"/>
    <w:rsid w:val="00BB1BBB"/>
    <w:rsid w:val="00BB6FD5"/>
    <w:rsid w:val="00BC3573"/>
    <w:rsid w:val="00BD52BF"/>
    <w:rsid w:val="00C22F6D"/>
    <w:rsid w:val="00C40AF3"/>
    <w:rsid w:val="00C42B54"/>
    <w:rsid w:val="00C624CF"/>
    <w:rsid w:val="00C81146"/>
    <w:rsid w:val="00CC5446"/>
    <w:rsid w:val="00D12809"/>
    <w:rsid w:val="00D168FB"/>
    <w:rsid w:val="00D31066"/>
    <w:rsid w:val="00D8273B"/>
    <w:rsid w:val="00DA5CBB"/>
    <w:rsid w:val="00DE7931"/>
    <w:rsid w:val="00E045AB"/>
    <w:rsid w:val="00E63FAF"/>
    <w:rsid w:val="00E84305"/>
    <w:rsid w:val="00EA2550"/>
    <w:rsid w:val="00EA59DF"/>
    <w:rsid w:val="00ED24CD"/>
    <w:rsid w:val="00EE4070"/>
    <w:rsid w:val="00EE7479"/>
    <w:rsid w:val="00F1042C"/>
    <w:rsid w:val="00F12C76"/>
    <w:rsid w:val="00F25349"/>
    <w:rsid w:val="00F81549"/>
    <w:rsid w:val="00FC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B939"/>
  <w15:chartTrackingRefBased/>
  <w15:docId w15:val="{C089F326-EEC5-440A-B388-F00F05C25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link w:val="10"/>
    <w:uiPriority w:val="9"/>
    <w:qFormat/>
    <w:rsid w:val="0094213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42132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478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7813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421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42132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knowledgebasearchive-shorttitle">
    <w:name w:val="knowledgebasearchive-shorttitle"/>
    <w:basedOn w:val="a0"/>
    <w:rsid w:val="00942132"/>
  </w:style>
  <w:style w:type="paragraph" w:customStyle="1" w:styleId="bookmarks-title">
    <w:name w:val="bookmarks-title"/>
    <w:basedOn w:val="a"/>
    <w:rsid w:val="0094213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42132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42132"/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  <w:style w:type="character" w:customStyle="1" w:styleId="button-text">
    <w:name w:val="button-text"/>
    <w:basedOn w:val="a0"/>
    <w:rsid w:val="0094213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42132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42132"/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  <w:style w:type="character" w:customStyle="1" w:styleId="filtersnew-clear">
    <w:name w:val="filtersnew-clear"/>
    <w:basedOn w:val="a0"/>
    <w:rsid w:val="00942132"/>
  </w:style>
  <w:style w:type="paragraph" w:customStyle="1" w:styleId="tabs-headeritem">
    <w:name w:val="tabs-headeritem"/>
    <w:basedOn w:val="a"/>
    <w:rsid w:val="0094213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abs-headertextbold">
    <w:name w:val="tabs-headertextbold"/>
    <w:basedOn w:val="a0"/>
    <w:rsid w:val="00942132"/>
  </w:style>
  <w:style w:type="character" w:customStyle="1" w:styleId="coral-count-number">
    <w:name w:val="coral-count-number"/>
    <w:basedOn w:val="a0"/>
    <w:rsid w:val="00942132"/>
  </w:style>
  <w:style w:type="paragraph" w:customStyle="1" w:styleId="collapsedparagraph">
    <w:name w:val="collapsedparagraph"/>
    <w:basedOn w:val="a"/>
    <w:rsid w:val="0094213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able-cell">
    <w:name w:val="table-cell"/>
    <w:basedOn w:val="a0"/>
    <w:rsid w:val="00942132"/>
  </w:style>
  <w:style w:type="character" w:styleId="a3">
    <w:name w:val="Hyperlink"/>
    <w:basedOn w:val="a0"/>
    <w:uiPriority w:val="99"/>
    <w:semiHidden/>
    <w:unhideWhenUsed/>
    <w:rsid w:val="0094213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5221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682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78934">
                  <w:marLeft w:val="0"/>
                  <w:marRight w:val="0"/>
                  <w:marTop w:val="3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8905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55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75867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827305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1235048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937175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69319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542444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64651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1271990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185225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156772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20244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957869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6" w:color="1A56F1"/>
                                    <w:left w:val="none" w:sz="0" w:space="8" w:color="1A56F1"/>
                                    <w:bottom w:val="none" w:sz="0" w:space="6" w:color="1A56F1"/>
                                    <w:right w:val="none" w:sz="0" w:space="8" w:color="1A56F1"/>
                                  </w:divBdr>
                                  <w:divsChild>
                                    <w:div w:id="191511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4103420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853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4389177">
                                  <w:marLeft w:val="0"/>
                                  <w:marRight w:val="24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65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815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19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279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769098">
                                      <w:marLeft w:val="0"/>
                                      <w:marRight w:val="4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90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62939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4708">
                                      <w:marLeft w:val="0"/>
                                      <w:marRight w:val="4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66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09561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288188">
                                      <w:marLeft w:val="0"/>
                                      <w:marRight w:val="4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456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729343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19620">
                                      <w:marLeft w:val="0"/>
                                      <w:marRight w:val="4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212088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408232">
                                      <w:marLeft w:val="0"/>
                                      <w:marRight w:val="4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6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947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201663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5169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344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1712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24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110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72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66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82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112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134016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31395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96168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2161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89571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98447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56777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278691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0169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16245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8705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24175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78748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76935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1187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7754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46895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9904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57039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5871657">
                                  <w:marLeft w:val="0"/>
                                  <w:marRight w:val="0"/>
                                  <w:marTop w:val="12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26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105775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72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0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483224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88479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92%D1%81%D0%B5%D1%80%D0%BE%D1%81%D1%81%D0%B8%D0%B9%D1%81%D0%BA%D0%B8%D0%B9_%D0%A6%D0%B5%D0%BD%D1%82%D1%80%D0%B0%D0%BB%D1%8C%D0%BD%D1%8B%D0%B9_%D0%98%D1%81%D0%BF%D0%BE%D0%BB%D0%BD%D0%B8%D1%82%D0%B5%D0%BB%D1%8C%D0%BD%D1%8B%D0%B9_%D0%9A%D0%BE%D0%BC%D0%B8%D1%82%D0%B5%D1%82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12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Аллин О.В.</dc:creator>
  <cp:keywords/>
  <dc:description/>
  <cp:lastModifiedBy>ESH</cp:lastModifiedBy>
  <cp:revision>365</cp:revision>
  <dcterms:created xsi:type="dcterms:W3CDTF">2023-12-06T18:46:00Z</dcterms:created>
  <dcterms:modified xsi:type="dcterms:W3CDTF">2023-12-20T09:21:00Z</dcterms:modified>
</cp:coreProperties>
</file>